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F32B4" w14:textId="77777777" w:rsidR="00592F83" w:rsidRPr="00390EEE" w:rsidRDefault="00592F83" w:rsidP="00592F83">
      <w:pPr>
        <w:spacing w:after="120" w:line="276" w:lineRule="auto"/>
        <w:jc w:val="center"/>
        <w:rPr>
          <w:rFonts w:ascii="Bookman Old Style" w:hAnsi="Bookman Old Style" w:cs="Times New Roman"/>
          <w:b/>
          <w:caps/>
        </w:rPr>
      </w:pPr>
      <w:r w:rsidRPr="00390EEE">
        <w:rPr>
          <w:rFonts w:ascii="Bookman Old Style" w:hAnsi="Bookman Old Style" w:cs="Times New Roman"/>
          <w:b/>
          <w:caps/>
        </w:rPr>
        <w:t xml:space="preserve">Omelia </w:t>
      </w:r>
      <w:r w:rsidRPr="00390EEE">
        <w:rPr>
          <w:rFonts w:ascii="Bookman Old Style" w:hAnsi="Bookman Old Style" w:cs="Times New Roman"/>
          <w:b/>
          <w:caps/>
        </w:rPr>
        <w:t>Ordinazioni</w:t>
      </w:r>
    </w:p>
    <w:p w14:paraId="6B325621" w14:textId="423005C2" w:rsidR="00592F83" w:rsidRPr="00390EEE" w:rsidRDefault="00592F83" w:rsidP="00592F83">
      <w:pPr>
        <w:spacing w:after="120" w:line="276" w:lineRule="auto"/>
        <w:jc w:val="center"/>
        <w:rPr>
          <w:rFonts w:ascii="Bookman Old Style" w:hAnsi="Bookman Old Style" w:cs="Times New Roman"/>
          <w:b/>
          <w:caps/>
        </w:rPr>
      </w:pPr>
      <w:r w:rsidRPr="00390EEE">
        <w:rPr>
          <w:rFonts w:ascii="Bookman Old Style" w:hAnsi="Bookman Old Style" w:cs="Times New Roman"/>
          <w:b/>
          <w:caps/>
        </w:rPr>
        <w:t>P</w:t>
      </w:r>
      <w:r w:rsidRPr="00390EEE">
        <w:rPr>
          <w:rFonts w:ascii="Bookman Old Style" w:hAnsi="Bookman Old Style" w:cs="Times New Roman"/>
          <w:b/>
          <w:caps/>
        </w:rPr>
        <w:t>resbiter</w:t>
      </w:r>
      <w:r w:rsidRPr="00390EEE">
        <w:rPr>
          <w:rFonts w:ascii="Bookman Old Style" w:hAnsi="Bookman Old Style" w:cs="Times New Roman"/>
          <w:b/>
          <w:caps/>
        </w:rPr>
        <w:t>i Opus Dei</w:t>
      </w:r>
    </w:p>
    <w:p w14:paraId="5C09E04D" w14:textId="23D95686" w:rsidR="00592F83" w:rsidRDefault="004A30DF" w:rsidP="00F84808">
      <w:pPr>
        <w:spacing w:after="120" w:line="276" w:lineRule="auto"/>
        <w:jc w:val="center"/>
        <w:rPr>
          <w:rFonts w:ascii="Bookman Old Style" w:hAnsi="Bookman Old Style" w:cs="Times New Roman"/>
          <w:b/>
          <w:i/>
        </w:rPr>
      </w:pPr>
      <w:r>
        <w:rPr>
          <w:rFonts w:ascii="Bookman Old Style" w:hAnsi="Bookman Old Style" w:cs="Times New Roman"/>
          <w:b/>
          <w:i/>
        </w:rPr>
        <w:t xml:space="preserve">Basilica </w:t>
      </w:r>
      <w:r w:rsidR="00390EEE">
        <w:rPr>
          <w:rFonts w:ascii="Bookman Old Style" w:hAnsi="Bookman Old Style" w:cs="Times New Roman"/>
          <w:b/>
          <w:i/>
        </w:rPr>
        <w:t>Sant’Eugenio,</w:t>
      </w:r>
    </w:p>
    <w:p w14:paraId="6CA7DF79" w14:textId="39F9AE4E" w:rsidR="00592F83" w:rsidRPr="00F84808" w:rsidRDefault="004A30DF" w:rsidP="00592F83">
      <w:pPr>
        <w:spacing w:after="120" w:line="276" w:lineRule="auto"/>
        <w:jc w:val="center"/>
        <w:rPr>
          <w:rFonts w:ascii="Bookman Old Style" w:hAnsi="Bookman Old Style" w:cs="Times New Roman"/>
          <w:b/>
          <w:i/>
        </w:rPr>
      </w:pPr>
      <w:r>
        <w:rPr>
          <w:rFonts w:ascii="Bookman Old Style" w:hAnsi="Bookman Old Style" w:cs="Times New Roman"/>
          <w:b/>
          <w:i/>
        </w:rPr>
        <w:t>Roma</w:t>
      </w:r>
      <w:r w:rsidR="00592F83">
        <w:rPr>
          <w:rFonts w:ascii="Bookman Old Style" w:hAnsi="Bookman Old Style" w:cs="Times New Roman"/>
          <w:b/>
          <w:i/>
        </w:rPr>
        <w:t xml:space="preserve">, </w:t>
      </w:r>
      <w:r w:rsidR="00592F83">
        <w:rPr>
          <w:rFonts w:ascii="Bookman Old Style" w:hAnsi="Bookman Old Style" w:cs="Times New Roman"/>
          <w:b/>
          <w:i/>
        </w:rPr>
        <w:t>5</w:t>
      </w:r>
      <w:r w:rsidR="00592F83" w:rsidRPr="00F84808">
        <w:rPr>
          <w:rFonts w:ascii="Bookman Old Style" w:hAnsi="Bookman Old Style" w:cs="Times New Roman"/>
          <w:b/>
          <w:i/>
        </w:rPr>
        <w:t xml:space="preserve"> </w:t>
      </w:r>
      <w:r w:rsidR="00592F83">
        <w:rPr>
          <w:rFonts w:ascii="Bookman Old Style" w:hAnsi="Bookman Old Style" w:cs="Times New Roman"/>
          <w:b/>
          <w:i/>
        </w:rPr>
        <w:t xml:space="preserve">settembre </w:t>
      </w:r>
      <w:r w:rsidR="00592F83" w:rsidRPr="00F84808">
        <w:rPr>
          <w:rFonts w:ascii="Bookman Old Style" w:hAnsi="Bookman Old Style" w:cs="Times New Roman"/>
          <w:b/>
          <w:i/>
        </w:rPr>
        <w:t>2020</w:t>
      </w:r>
    </w:p>
    <w:p w14:paraId="63E3A9C3" w14:textId="16D3AB7D" w:rsidR="004A30DF" w:rsidRDefault="004A30DF" w:rsidP="00F84808">
      <w:pPr>
        <w:spacing w:after="120" w:line="276" w:lineRule="auto"/>
        <w:jc w:val="center"/>
        <w:rPr>
          <w:rFonts w:ascii="Bookman Old Style" w:hAnsi="Bookman Old Style" w:cs="Times New Roman"/>
          <w:b/>
          <w:i/>
        </w:rPr>
      </w:pPr>
    </w:p>
    <w:p w14:paraId="395A8523" w14:textId="77777777" w:rsidR="00AE4388" w:rsidRPr="00D662A2" w:rsidRDefault="00AE4388" w:rsidP="00AE4388">
      <w:pPr>
        <w:spacing w:after="120" w:line="276" w:lineRule="auto"/>
        <w:jc w:val="center"/>
        <w:rPr>
          <w:rFonts w:ascii="Bookman Old Style" w:hAnsi="Bookman Old Style" w:cs="Times New Roman"/>
        </w:rPr>
      </w:pPr>
    </w:p>
    <w:p w14:paraId="14AEC590" w14:textId="77777777" w:rsidR="00592F83" w:rsidRDefault="00592F83" w:rsidP="00F84808">
      <w:pPr>
        <w:spacing w:line="276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Caro Prelato dell’Opus Dei,</w:t>
      </w:r>
    </w:p>
    <w:p w14:paraId="11CB0811" w14:textId="77777777" w:rsidR="00592F83" w:rsidRDefault="00BC4840" w:rsidP="00F84808">
      <w:pPr>
        <w:spacing w:line="276" w:lineRule="auto"/>
        <w:jc w:val="both"/>
        <w:rPr>
          <w:rFonts w:ascii="Bookman Old Style" w:hAnsi="Bookman Old Style" w:cs="Times New Roman"/>
        </w:rPr>
      </w:pPr>
      <w:r w:rsidRPr="00F84808">
        <w:rPr>
          <w:rFonts w:ascii="Bookman Old Style" w:hAnsi="Bookman Old Style" w:cs="Times New Roman"/>
        </w:rPr>
        <w:t>Car</w:t>
      </w:r>
      <w:r w:rsidR="004A30DF">
        <w:rPr>
          <w:rFonts w:ascii="Bookman Old Style" w:hAnsi="Bookman Old Style" w:cs="Times New Roman"/>
        </w:rPr>
        <w:t>i</w:t>
      </w:r>
      <w:r w:rsidR="003D28BC">
        <w:rPr>
          <w:rFonts w:ascii="Bookman Old Style" w:hAnsi="Bookman Old Style" w:cs="Times New Roman"/>
        </w:rPr>
        <w:t xml:space="preserve"> </w:t>
      </w:r>
      <w:r w:rsidR="004A30DF">
        <w:rPr>
          <w:rFonts w:ascii="Bookman Old Style" w:hAnsi="Bookman Old Style" w:cs="Times New Roman"/>
        </w:rPr>
        <w:t>confratelli</w:t>
      </w:r>
      <w:r w:rsidR="00592F83">
        <w:rPr>
          <w:rFonts w:ascii="Bookman Old Style" w:hAnsi="Bookman Old Style" w:cs="Times New Roman"/>
        </w:rPr>
        <w:t xml:space="preserve"> nel sacerdozio</w:t>
      </w:r>
      <w:r w:rsidR="004A30DF">
        <w:rPr>
          <w:rFonts w:ascii="Bookman Old Style" w:hAnsi="Bookman Old Style" w:cs="Times New Roman"/>
        </w:rPr>
        <w:t>,</w:t>
      </w:r>
    </w:p>
    <w:p w14:paraId="29117360" w14:textId="77777777" w:rsidR="00592F83" w:rsidRDefault="00592F83" w:rsidP="00F84808">
      <w:pPr>
        <w:spacing w:line="276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Cari ordinandi,</w:t>
      </w:r>
    </w:p>
    <w:p w14:paraId="13DFB789" w14:textId="2B1FF037" w:rsidR="00BC4840" w:rsidRDefault="00592F83" w:rsidP="00F84808">
      <w:pPr>
        <w:spacing w:line="276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Cari</w:t>
      </w:r>
      <w:r w:rsidR="004A30DF">
        <w:rPr>
          <w:rFonts w:ascii="Bookman Old Style" w:hAnsi="Bookman Old Style" w:cs="Times New Roman"/>
        </w:rPr>
        <w:t xml:space="preserve"> </w:t>
      </w:r>
      <w:r w:rsidR="00DD0D93" w:rsidRPr="00F84808">
        <w:rPr>
          <w:rFonts w:ascii="Bookman Old Style" w:hAnsi="Bookman Old Style" w:cs="Times New Roman"/>
        </w:rPr>
        <w:t>fratelli</w:t>
      </w:r>
      <w:r w:rsidR="00B263C8">
        <w:rPr>
          <w:rFonts w:ascii="Bookman Old Style" w:hAnsi="Bookman Old Style" w:cs="Times New Roman"/>
        </w:rPr>
        <w:t xml:space="preserve"> e sorelle</w:t>
      </w:r>
      <w:r>
        <w:rPr>
          <w:rFonts w:ascii="Bookman Old Style" w:hAnsi="Bookman Old Style" w:cs="Times New Roman"/>
        </w:rPr>
        <w:t xml:space="preserve"> in Cristo</w:t>
      </w:r>
      <w:r w:rsidR="00BC4840" w:rsidRPr="00F84808">
        <w:rPr>
          <w:rFonts w:ascii="Bookman Old Style" w:hAnsi="Bookman Old Style" w:cs="Times New Roman"/>
        </w:rPr>
        <w:t>,</w:t>
      </w:r>
    </w:p>
    <w:p w14:paraId="374923FE" w14:textId="77777777" w:rsidR="00B263C8" w:rsidRDefault="00B263C8" w:rsidP="00F84808">
      <w:pPr>
        <w:spacing w:line="276" w:lineRule="auto"/>
        <w:jc w:val="both"/>
        <w:rPr>
          <w:rFonts w:ascii="Bookman Old Style" w:hAnsi="Bookman Old Style" w:cs="Times New Roman"/>
        </w:rPr>
      </w:pPr>
    </w:p>
    <w:p w14:paraId="096F1D66" w14:textId="77777777" w:rsidR="00592F83" w:rsidRDefault="00D45545" w:rsidP="000C0530">
      <w:pPr>
        <w:spacing w:line="276" w:lineRule="auto"/>
        <w:ind w:firstLine="708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saluto</w:t>
      </w:r>
      <w:r w:rsidR="00EF65A1">
        <w:rPr>
          <w:rFonts w:ascii="Bookman Old Style" w:hAnsi="Bookman Old Style" w:cs="Times New Roman"/>
        </w:rPr>
        <w:t xml:space="preserve"> ciascuno di voi con cordialità e affetto</w:t>
      </w:r>
      <w:r w:rsidR="00592F83">
        <w:rPr>
          <w:rFonts w:ascii="Bookman Old Style" w:hAnsi="Bookman Old Style" w:cs="Times New Roman"/>
        </w:rPr>
        <w:t xml:space="preserve"> grato per l’invito che mi avete rivolto per questa Ordinazione di 29 sacerdoti della Prelatura Personale dell’Opus Dei</w:t>
      </w:r>
      <w:r w:rsidR="00FB19EF">
        <w:rPr>
          <w:rFonts w:ascii="Bookman Old Style" w:hAnsi="Bookman Old Style" w:cs="Times New Roman"/>
        </w:rPr>
        <w:t>.</w:t>
      </w:r>
    </w:p>
    <w:p w14:paraId="24E77F85" w14:textId="7305FAD2" w:rsidR="00EF65A1" w:rsidRDefault="00592F83" w:rsidP="000C0530">
      <w:pPr>
        <w:spacing w:line="276" w:lineRule="auto"/>
        <w:ind w:firstLine="708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Abbiamo appena ascoltato Gesù proclamarsi </w:t>
      </w:r>
      <w:r w:rsidR="00390EEE">
        <w:rPr>
          <w:rFonts w:ascii="Bookman Old Style" w:hAnsi="Bookman Old Style" w:cs="Times New Roman"/>
        </w:rPr>
        <w:t>b</w:t>
      </w:r>
      <w:r>
        <w:rPr>
          <w:rFonts w:ascii="Bookman Old Style" w:hAnsi="Bookman Old Style" w:cs="Times New Roman"/>
        </w:rPr>
        <w:t xml:space="preserve">uon </w:t>
      </w:r>
      <w:r w:rsidR="00390EEE">
        <w:rPr>
          <w:rFonts w:ascii="Bookman Old Style" w:hAnsi="Bookman Old Style" w:cs="Times New Roman"/>
        </w:rPr>
        <w:t>p</w:t>
      </w:r>
      <w:r>
        <w:rPr>
          <w:rFonts w:ascii="Bookman Old Style" w:hAnsi="Bookman Old Style" w:cs="Times New Roman"/>
        </w:rPr>
        <w:t xml:space="preserve">astore: </w:t>
      </w:r>
      <w:r w:rsidR="00FB19EF">
        <w:rPr>
          <w:rFonts w:ascii="Bookman Old Style" w:hAnsi="Bookman Old Style" w:cs="Times New Roman"/>
        </w:rPr>
        <w:t xml:space="preserve">proprio </w:t>
      </w:r>
      <w:r w:rsidR="00EF65A1">
        <w:rPr>
          <w:rFonts w:ascii="Bookman Old Style" w:hAnsi="Bookman Old Style" w:cs="Times New Roman"/>
        </w:rPr>
        <w:t xml:space="preserve">su questo vorrei condividere con voi alcuni pensieri. </w:t>
      </w:r>
    </w:p>
    <w:p w14:paraId="6C0C26A7" w14:textId="438D6BAC" w:rsidR="00442CEE" w:rsidRDefault="002108B0" w:rsidP="00390EEE">
      <w:pPr>
        <w:spacing w:line="276" w:lineRule="auto"/>
        <w:jc w:val="both"/>
        <w:rPr>
          <w:rFonts w:ascii="Bookman Old Style" w:hAnsi="Bookman Old Style" w:cs="Times New Roman"/>
        </w:rPr>
      </w:pPr>
      <w:r>
        <w:t> </w:t>
      </w:r>
      <w:r w:rsidR="00390EEE">
        <w:tab/>
      </w:r>
      <w:r w:rsidR="004A437F">
        <w:rPr>
          <w:rFonts w:ascii="Bookman Old Style" w:hAnsi="Bookman Old Style" w:cs="Times New Roman"/>
        </w:rPr>
        <w:t xml:space="preserve">Si è </w:t>
      </w:r>
      <w:r w:rsidR="00FB19EF">
        <w:rPr>
          <w:rFonts w:ascii="Bookman Old Style" w:hAnsi="Bookman Old Style" w:cs="Times New Roman"/>
        </w:rPr>
        <w:t xml:space="preserve">piuttosto </w:t>
      </w:r>
      <w:r w:rsidR="004A437F">
        <w:rPr>
          <w:rFonts w:ascii="Bookman Old Style" w:hAnsi="Bookman Old Style" w:cs="Times New Roman"/>
        </w:rPr>
        <w:t xml:space="preserve">radicata l’idea </w:t>
      </w:r>
      <w:r w:rsidR="00EF65A1">
        <w:rPr>
          <w:rFonts w:ascii="Bookman Old Style" w:hAnsi="Bookman Old Style" w:cs="Times New Roman"/>
        </w:rPr>
        <w:t xml:space="preserve">che </w:t>
      </w:r>
      <w:r w:rsidR="004A437F">
        <w:rPr>
          <w:rFonts w:ascii="Bookman Old Style" w:hAnsi="Bookman Old Style" w:cs="Times New Roman"/>
        </w:rPr>
        <w:t xml:space="preserve">il </w:t>
      </w:r>
      <w:r w:rsidR="00442CEE">
        <w:rPr>
          <w:rFonts w:ascii="Bookman Old Style" w:hAnsi="Bookman Old Style" w:cs="Times New Roman"/>
        </w:rPr>
        <w:t xml:space="preserve">pastore </w:t>
      </w:r>
      <w:r w:rsidR="004A437F">
        <w:rPr>
          <w:rFonts w:ascii="Bookman Old Style" w:hAnsi="Bookman Old Style" w:cs="Times New Roman"/>
        </w:rPr>
        <w:t xml:space="preserve">designi </w:t>
      </w:r>
      <w:r w:rsidR="003426C7">
        <w:rPr>
          <w:rFonts w:ascii="Bookman Old Style" w:hAnsi="Bookman Old Style" w:cs="Times New Roman"/>
        </w:rPr>
        <w:t>quasi esclusivamente</w:t>
      </w:r>
      <w:r w:rsidR="00EF65A1">
        <w:rPr>
          <w:rFonts w:ascii="Bookman Old Style" w:hAnsi="Bookman Old Style" w:cs="Times New Roman"/>
        </w:rPr>
        <w:t xml:space="preserve"> la </w:t>
      </w:r>
      <w:r w:rsidR="00D45545">
        <w:rPr>
          <w:rFonts w:ascii="Bookman Old Style" w:hAnsi="Bookman Old Style" w:cs="Times New Roman"/>
        </w:rPr>
        <w:t xml:space="preserve">conduzione </w:t>
      </w:r>
      <w:r w:rsidR="004A437F">
        <w:rPr>
          <w:rFonts w:ascii="Bookman Old Style" w:hAnsi="Bookman Old Style" w:cs="Times New Roman"/>
        </w:rPr>
        <w:t xml:space="preserve">del gregge: </w:t>
      </w:r>
      <w:r w:rsidR="003426C7">
        <w:rPr>
          <w:rFonts w:ascii="Bookman Old Style" w:hAnsi="Bookman Old Style" w:cs="Times New Roman"/>
        </w:rPr>
        <w:t xml:space="preserve">certamente </w:t>
      </w:r>
      <w:r w:rsidR="004A437F">
        <w:rPr>
          <w:rFonts w:ascii="Bookman Old Style" w:hAnsi="Bookman Old Style" w:cs="Times New Roman"/>
        </w:rPr>
        <w:t xml:space="preserve">il pastore è colui che </w:t>
      </w:r>
      <w:r w:rsidR="003426C7">
        <w:rPr>
          <w:rFonts w:ascii="Bookman Old Style" w:hAnsi="Bookman Old Style" w:cs="Times New Roman"/>
        </w:rPr>
        <w:t>guida, che</w:t>
      </w:r>
      <w:r w:rsidR="00FB19EF">
        <w:rPr>
          <w:rFonts w:ascii="Bookman Old Style" w:hAnsi="Bookman Old Style" w:cs="Times New Roman"/>
        </w:rPr>
        <w:t>, precedendo le pecore</w:t>
      </w:r>
      <w:r w:rsidR="004A437F">
        <w:rPr>
          <w:rFonts w:ascii="Bookman Old Style" w:hAnsi="Bookman Old Style" w:cs="Times New Roman"/>
        </w:rPr>
        <w:t xml:space="preserve">, indica </w:t>
      </w:r>
      <w:r w:rsidR="00FB19EF">
        <w:rPr>
          <w:rFonts w:ascii="Bookman Old Style" w:hAnsi="Bookman Old Style" w:cs="Times New Roman"/>
        </w:rPr>
        <w:t xml:space="preserve">loro </w:t>
      </w:r>
      <w:r w:rsidR="003426C7">
        <w:rPr>
          <w:rFonts w:ascii="Bookman Old Style" w:hAnsi="Bookman Old Style" w:cs="Times New Roman"/>
        </w:rPr>
        <w:t xml:space="preserve">la via, detta </w:t>
      </w:r>
      <w:r w:rsidR="004A437F">
        <w:rPr>
          <w:rFonts w:ascii="Bookman Old Style" w:hAnsi="Bookman Old Style" w:cs="Times New Roman"/>
        </w:rPr>
        <w:t xml:space="preserve">il passo, </w:t>
      </w:r>
      <w:r w:rsidR="00D45545">
        <w:rPr>
          <w:rFonts w:ascii="Bookman Old Style" w:hAnsi="Bookman Old Style" w:cs="Times New Roman"/>
        </w:rPr>
        <w:t>traccia</w:t>
      </w:r>
      <w:r w:rsidR="004A437F">
        <w:rPr>
          <w:rFonts w:ascii="Bookman Old Style" w:hAnsi="Bookman Old Style" w:cs="Times New Roman"/>
        </w:rPr>
        <w:t xml:space="preserve"> il </w:t>
      </w:r>
      <w:r w:rsidR="00D45545">
        <w:rPr>
          <w:rFonts w:ascii="Bookman Old Style" w:hAnsi="Bookman Old Style" w:cs="Times New Roman"/>
        </w:rPr>
        <w:t>percorso</w:t>
      </w:r>
      <w:r w:rsidR="004A437F">
        <w:rPr>
          <w:rFonts w:ascii="Bookman Old Style" w:hAnsi="Bookman Old Style" w:cs="Times New Roman"/>
        </w:rPr>
        <w:t xml:space="preserve"> </w:t>
      </w:r>
      <w:r w:rsidR="003426C7">
        <w:rPr>
          <w:rFonts w:ascii="Bookman Old Style" w:hAnsi="Bookman Old Style" w:cs="Times New Roman"/>
        </w:rPr>
        <w:t xml:space="preserve">di quella che </w:t>
      </w:r>
      <w:r w:rsidR="00FB19EF">
        <w:rPr>
          <w:rFonts w:ascii="Bookman Old Style" w:hAnsi="Bookman Old Style" w:cs="Times New Roman"/>
        </w:rPr>
        <w:t>chiamiamo</w:t>
      </w:r>
      <w:r w:rsidR="003426C7">
        <w:rPr>
          <w:rFonts w:ascii="Bookman Old Style" w:hAnsi="Bookman Old Style" w:cs="Times New Roman"/>
        </w:rPr>
        <w:t>, appunto,</w:t>
      </w:r>
      <w:r w:rsidR="004A437F">
        <w:rPr>
          <w:rFonts w:ascii="Bookman Old Style" w:hAnsi="Bookman Old Style" w:cs="Times New Roman"/>
        </w:rPr>
        <w:t xml:space="preserve"> “pastorale”. </w:t>
      </w:r>
      <w:r w:rsidR="004E09E7">
        <w:rPr>
          <w:rFonts w:ascii="Bookman Old Style" w:hAnsi="Bookman Old Style" w:cs="Times New Roman"/>
        </w:rPr>
        <w:t>T</w:t>
      </w:r>
      <w:r w:rsidR="004A437F">
        <w:rPr>
          <w:rFonts w:ascii="Bookman Old Style" w:hAnsi="Bookman Old Style" w:cs="Times New Roman"/>
        </w:rPr>
        <w:t>uttavia</w:t>
      </w:r>
      <w:r w:rsidR="00FB19EF">
        <w:rPr>
          <w:rFonts w:ascii="Bookman Old Style" w:hAnsi="Bookman Old Style" w:cs="Times New Roman"/>
        </w:rPr>
        <w:t>,</w:t>
      </w:r>
      <w:r w:rsidR="004A437F">
        <w:rPr>
          <w:rFonts w:ascii="Bookman Old Style" w:hAnsi="Bookman Old Style" w:cs="Times New Roman"/>
        </w:rPr>
        <w:t xml:space="preserve"> </w:t>
      </w:r>
      <w:r w:rsidR="00442CEE">
        <w:rPr>
          <w:rFonts w:ascii="Bookman Old Style" w:hAnsi="Bookman Old Style" w:cs="Times New Roman"/>
        </w:rPr>
        <w:t xml:space="preserve">nel </w:t>
      </w:r>
      <w:r w:rsidR="00D45545">
        <w:rPr>
          <w:rFonts w:ascii="Bookman Old Style" w:hAnsi="Bookman Old Style" w:cs="Times New Roman"/>
        </w:rPr>
        <w:t xml:space="preserve">Vangelo </w:t>
      </w:r>
      <w:r w:rsidR="00442CEE">
        <w:rPr>
          <w:rFonts w:ascii="Bookman Old Style" w:hAnsi="Bookman Old Style" w:cs="Times New Roman"/>
        </w:rPr>
        <w:t>emerge</w:t>
      </w:r>
      <w:r w:rsidR="00023C93" w:rsidRPr="00023C93">
        <w:rPr>
          <w:rFonts w:ascii="Bookman Old Style" w:hAnsi="Bookman Old Style" w:cs="Times New Roman"/>
        </w:rPr>
        <w:t xml:space="preserve"> </w:t>
      </w:r>
      <w:r w:rsidR="004E09E7">
        <w:rPr>
          <w:rFonts w:ascii="Bookman Old Style" w:hAnsi="Bookman Old Style" w:cs="Times New Roman"/>
        </w:rPr>
        <w:t xml:space="preserve">una prospettiva più ampia. </w:t>
      </w:r>
      <w:r w:rsidR="00D45545">
        <w:rPr>
          <w:rFonts w:ascii="Bookman Old Style" w:hAnsi="Bookman Old Style" w:cs="Times New Roman"/>
        </w:rPr>
        <w:t>Gesù</w:t>
      </w:r>
      <w:r w:rsidR="004E09E7">
        <w:rPr>
          <w:rFonts w:ascii="Bookman Old Style" w:hAnsi="Bookman Old Style" w:cs="Times New Roman"/>
        </w:rPr>
        <w:t xml:space="preserve"> </w:t>
      </w:r>
      <w:r w:rsidR="00D45545">
        <w:rPr>
          <w:rFonts w:ascii="Bookman Old Style" w:hAnsi="Bookman Old Style" w:cs="Times New Roman"/>
        </w:rPr>
        <w:t xml:space="preserve">evidenzia </w:t>
      </w:r>
      <w:r w:rsidR="00442CEE">
        <w:rPr>
          <w:rFonts w:ascii="Bookman Old Style" w:hAnsi="Bookman Old Style" w:cs="Times New Roman"/>
        </w:rPr>
        <w:t xml:space="preserve">la differenza </w:t>
      </w:r>
      <w:r w:rsidR="00D45545">
        <w:rPr>
          <w:rFonts w:ascii="Bookman Old Style" w:hAnsi="Bookman Old Style" w:cs="Times New Roman"/>
        </w:rPr>
        <w:t>tra il</w:t>
      </w:r>
      <w:r w:rsidR="004A437F">
        <w:rPr>
          <w:rFonts w:ascii="Bookman Old Style" w:hAnsi="Bookman Old Style" w:cs="Times New Roman"/>
        </w:rPr>
        <w:t xml:space="preserve"> pastore </w:t>
      </w:r>
      <w:r w:rsidR="00D45545">
        <w:rPr>
          <w:rFonts w:ascii="Bookman Old Style" w:hAnsi="Bookman Old Style" w:cs="Times New Roman"/>
        </w:rPr>
        <w:t>e</w:t>
      </w:r>
      <w:r w:rsidR="00442CEE">
        <w:rPr>
          <w:rFonts w:ascii="Bookman Old Style" w:hAnsi="Bookman Old Style" w:cs="Times New Roman"/>
        </w:rPr>
        <w:t xml:space="preserve"> il mercenario. </w:t>
      </w:r>
      <w:r w:rsidR="004A437F">
        <w:rPr>
          <w:rFonts w:ascii="Bookman Old Style" w:hAnsi="Bookman Old Style" w:cs="Times New Roman"/>
        </w:rPr>
        <w:lastRenderedPageBreak/>
        <w:t xml:space="preserve">Diversamente da questi, </w:t>
      </w:r>
      <w:r w:rsidR="00442CEE">
        <w:rPr>
          <w:rFonts w:ascii="Bookman Old Style" w:hAnsi="Bookman Old Style" w:cs="Times New Roman"/>
        </w:rPr>
        <w:t xml:space="preserve">che interpreta il proprio </w:t>
      </w:r>
      <w:r w:rsidR="00FB19EF">
        <w:rPr>
          <w:rFonts w:ascii="Bookman Old Style" w:hAnsi="Bookman Old Style" w:cs="Times New Roman"/>
        </w:rPr>
        <w:t xml:space="preserve">operato </w:t>
      </w:r>
      <w:r w:rsidR="00442CEE">
        <w:rPr>
          <w:rFonts w:ascii="Bookman Old Style" w:hAnsi="Bookman Old Style" w:cs="Times New Roman"/>
        </w:rPr>
        <w:t xml:space="preserve">come un mestiere, il pastore non </w:t>
      </w:r>
      <w:r w:rsidR="00FB19EF">
        <w:rPr>
          <w:rFonts w:ascii="Bookman Old Style" w:hAnsi="Bookman Old Style" w:cs="Times New Roman"/>
        </w:rPr>
        <w:t xml:space="preserve">riveste </w:t>
      </w:r>
      <w:r w:rsidR="004A437F">
        <w:rPr>
          <w:rFonts w:ascii="Bookman Old Style" w:hAnsi="Bookman Old Style" w:cs="Times New Roman"/>
        </w:rPr>
        <w:t xml:space="preserve">un ruolo, ma </w:t>
      </w:r>
      <w:r w:rsidR="00FB19EF">
        <w:rPr>
          <w:rFonts w:ascii="Bookman Old Style" w:hAnsi="Bookman Old Style" w:cs="Times New Roman"/>
        </w:rPr>
        <w:t xml:space="preserve">assume </w:t>
      </w:r>
      <w:r w:rsidR="004A437F">
        <w:rPr>
          <w:rFonts w:ascii="Bookman Old Style" w:hAnsi="Bookman Old Style" w:cs="Times New Roman"/>
        </w:rPr>
        <w:t xml:space="preserve">uno </w:t>
      </w:r>
      <w:r w:rsidR="005666C4">
        <w:rPr>
          <w:rFonts w:ascii="Bookman Old Style" w:hAnsi="Bookman Old Style" w:cs="Times New Roman"/>
        </w:rPr>
        <w:t xml:space="preserve">stile di </w:t>
      </w:r>
      <w:r w:rsidR="005666C4" w:rsidRPr="00543886">
        <w:rPr>
          <w:rFonts w:ascii="Bookman Old Style" w:hAnsi="Bookman Old Style" w:cs="Times New Roman"/>
        </w:rPr>
        <w:t>vita</w:t>
      </w:r>
      <w:r w:rsidR="005666C4">
        <w:rPr>
          <w:rFonts w:ascii="Bookman Old Style" w:hAnsi="Bookman Old Style" w:cs="Times New Roman"/>
        </w:rPr>
        <w:t>.</w:t>
      </w:r>
      <w:r w:rsidR="00023C93" w:rsidRPr="00023C93">
        <w:rPr>
          <w:rFonts w:ascii="Bookman Old Style" w:hAnsi="Bookman Old Style" w:cs="Times New Roman"/>
        </w:rPr>
        <w:t xml:space="preserve"> </w:t>
      </w:r>
      <w:r w:rsidR="004A437F">
        <w:rPr>
          <w:rFonts w:ascii="Bookman Old Style" w:hAnsi="Bookman Old Style" w:cs="Times New Roman"/>
        </w:rPr>
        <w:t>I</w:t>
      </w:r>
      <w:r w:rsidR="00023C93" w:rsidRPr="00023C93">
        <w:rPr>
          <w:rFonts w:ascii="Bookman Old Style" w:hAnsi="Bookman Old Style" w:cs="Times New Roman"/>
        </w:rPr>
        <w:t>l pastore</w:t>
      </w:r>
      <w:r w:rsidR="00442CEE">
        <w:rPr>
          <w:rFonts w:ascii="Bookman Old Style" w:hAnsi="Bookman Old Style" w:cs="Times New Roman"/>
        </w:rPr>
        <w:t xml:space="preserve">, </w:t>
      </w:r>
      <w:r w:rsidR="004E09E7">
        <w:rPr>
          <w:rFonts w:ascii="Bookman Old Style" w:hAnsi="Bookman Old Style" w:cs="Times New Roman"/>
        </w:rPr>
        <w:t xml:space="preserve">infatti, </w:t>
      </w:r>
      <w:r w:rsidR="00442CEE">
        <w:rPr>
          <w:rFonts w:ascii="Bookman Old Style" w:hAnsi="Bookman Old Style" w:cs="Times New Roman"/>
        </w:rPr>
        <w:t>soprattutto a quei tempi,</w:t>
      </w:r>
      <w:r w:rsidR="00023C93" w:rsidRPr="00023C93">
        <w:rPr>
          <w:rFonts w:ascii="Bookman Old Style" w:hAnsi="Bookman Old Style" w:cs="Times New Roman"/>
        </w:rPr>
        <w:t xml:space="preserve"> </w:t>
      </w:r>
      <w:r w:rsidR="004A437F">
        <w:rPr>
          <w:rFonts w:ascii="Bookman Old Style" w:hAnsi="Bookman Old Style" w:cs="Times New Roman"/>
        </w:rPr>
        <w:t xml:space="preserve">non </w:t>
      </w:r>
      <w:r w:rsidR="00FB19EF">
        <w:rPr>
          <w:rFonts w:ascii="Bookman Old Style" w:hAnsi="Bookman Old Style" w:cs="Times New Roman"/>
        </w:rPr>
        <w:t>veniva</w:t>
      </w:r>
      <w:r w:rsidR="00D45545">
        <w:rPr>
          <w:rFonts w:ascii="Bookman Old Style" w:hAnsi="Bookman Old Style" w:cs="Times New Roman"/>
        </w:rPr>
        <w:t xml:space="preserve"> inteso come </w:t>
      </w:r>
      <w:r w:rsidR="00FB19EF">
        <w:rPr>
          <w:rFonts w:ascii="Bookman Old Style" w:hAnsi="Bookman Old Style" w:cs="Times New Roman"/>
        </w:rPr>
        <w:t>qualcuno</w:t>
      </w:r>
      <w:r w:rsidR="00D45545">
        <w:rPr>
          <w:rFonts w:ascii="Bookman Old Style" w:hAnsi="Bookman Old Style" w:cs="Times New Roman"/>
        </w:rPr>
        <w:t xml:space="preserve"> che aveva </w:t>
      </w:r>
      <w:r w:rsidR="004E09E7">
        <w:rPr>
          <w:rFonts w:ascii="Bookman Old Style" w:hAnsi="Bookman Old Style" w:cs="Times New Roman"/>
        </w:rPr>
        <w:t>una mansione da svolgere</w:t>
      </w:r>
      <w:r w:rsidR="004A437F">
        <w:rPr>
          <w:rFonts w:ascii="Bookman Old Style" w:hAnsi="Bookman Old Style" w:cs="Times New Roman"/>
        </w:rPr>
        <w:t xml:space="preserve">, </w:t>
      </w:r>
      <w:r w:rsidR="00FB19EF">
        <w:rPr>
          <w:rFonts w:ascii="Bookman Old Style" w:hAnsi="Bookman Old Style" w:cs="Times New Roman"/>
        </w:rPr>
        <w:t xml:space="preserve">ma </w:t>
      </w:r>
      <w:r w:rsidR="00D45545">
        <w:rPr>
          <w:rFonts w:ascii="Bookman Old Style" w:hAnsi="Bookman Old Style" w:cs="Times New Roman"/>
        </w:rPr>
        <w:t xml:space="preserve">come </w:t>
      </w:r>
      <w:r w:rsidR="00FB19EF">
        <w:rPr>
          <w:rFonts w:ascii="Bookman Old Style" w:hAnsi="Bookman Old Style" w:cs="Times New Roman"/>
        </w:rPr>
        <w:t xml:space="preserve">uno </w:t>
      </w:r>
      <w:r w:rsidR="00D45545">
        <w:rPr>
          <w:rFonts w:ascii="Bookman Old Style" w:hAnsi="Bookman Old Style" w:cs="Times New Roman"/>
        </w:rPr>
        <w:t xml:space="preserve">che </w:t>
      </w:r>
      <w:r w:rsidR="004E09E7">
        <w:rPr>
          <w:rFonts w:ascii="Bookman Old Style" w:hAnsi="Bookman Old Style" w:cs="Times New Roman"/>
        </w:rPr>
        <w:t>condiv</w:t>
      </w:r>
      <w:r w:rsidR="00D45545">
        <w:rPr>
          <w:rFonts w:ascii="Bookman Old Style" w:hAnsi="Bookman Old Style" w:cs="Times New Roman"/>
        </w:rPr>
        <w:t>ideva</w:t>
      </w:r>
      <w:r w:rsidR="004E09E7">
        <w:rPr>
          <w:rFonts w:ascii="Bookman Old Style" w:hAnsi="Bookman Old Style" w:cs="Times New Roman"/>
        </w:rPr>
        <w:t xml:space="preserve"> </w:t>
      </w:r>
      <w:r w:rsidR="00FB19EF">
        <w:rPr>
          <w:rFonts w:ascii="Bookman Old Style" w:hAnsi="Bookman Old Style" w:cs="Times New Roman"/>
        </w:rPr>
        <w:t xml:space="preserve">ogni cosa </w:t>
      </w:r>
      <w:r w:rsidR="004E09E7">
        <w:rPr>
          <w:rFonts w:ascii="Bookman Old Style" w:hAnsi="Bookman Old Style" w:cs="Times New Roman"/>
        </w:rPr>
        <w:t xml:space="preserve">con </w:t>
      </w:r>
      <w:r w:rsidR="004A437F">
        <w:rPr>
          <w:rFonts w:ascii="Bookman Old Style" w:hAnsi="Bookman Old Style" w:cs="Times New Roman"/>
        </w:rPr>
        <w:t xml:space="preserve">il </w:t>
      </w:r>
      <w:r w:rsidR="00D45545">
        <w:rPr>
          <w:rFonts w:ascii="Bookman Old Style" w:hAnsi="Bookman Old Style" w:cs="Times New Roman"/>
        </w:rPr>
        <w:t xml:space="preserve">proprio </w:t>
      </w:r>
      <w:r w:rsidR="004A437F">
        <w:rPr>
          <w:rFonts w:ascii="Bookman Old Style" w:hAnsi="Bookman Old Style" w:cs="Times New Roman"/>
        </w:rPr>
        <w:t>gregge</w:t>
      </w:r>
      <w:r w:rsidR="00023C93" w:rsidRPr="00023C93">
        <w:rPr>
          <w:rFonts w:ascii="Bookman Old Style" w:hAnsi="Bookman Old Style" w:cs="Times New Roman"/>
        </w:rPr>
        <w:t>. Il pastore non vive</w:t>
      </w:r>
      <w:r w:rsidR="004A437F">
        <w:rPr>
          <w:rFonts w:ascii="Bookman Old Style" w:hAnsi="Bookman Old Style" w:cs="Times New Roman"/>
        </w:rPr>
        <w:t xml:space="preserve">va come </w:t>
      </w:r>
      <w:r w:rsidR="00FB19EF">
        <w:rPr>
          <w:rFonts w:ascii="Bookman Old Style" w:hAnsi="Bookman Old Style" w:cs="Times New Roman"/>
        </w:rPr>
        <w:t>voleva, ma come era meglio per il gregge; non stava dove desiderava, ma dove si trovava il gregge</w:t>
      </w:r>
      <w:r w:rsidR="004E09E7">
        <w:rPr>
          <w:rFonts w:ascii="Bookman Old Style" w:hAnsi="Bookman Old Style" w:cs="Times New Roman"/>
        </w:rPr>
        <w:t>. S</w:t>
      </w:r>
      <w:r w:rsidR="00023C93" w:rsidRPr="00023C93">
        <w:rPr>
          <w:rFonts w:ascii="Bookman Old Style" w:hAnsi="Bookman Old Style" w:cs="Times New Roman"/>
        </w:rPr>
        <w:t>i sposta</w:t>
      </w:r>
      <w:r w:rsidR="004A437F">
        <w:rPr>
          <w:rFonts w:ascii="Bookman Old Style" w:hAnsi="Bookman Old Style" w:cs="Times New Roman"/>
        </w:rPr>
        <w:t>va</w:t>
      </w:r>
      <w:r w:rsidR="00023C93" w:rsidRPr="00023C93">
        <w:rPr>
          <w:rFonts w:ascii="Bookman Old Style" w:hAnsi="Bookman Old Style" w:cs="Times New Roman"/>
        </w:rPr>
        <w:t xml:space="preserve"> con </w:t>
      </w:r>
      <w:r w:rsidR="00FB19EF">
        <w:rPr>
          <w:rFonts w:ascii="Bookman Old Style" w:hAnsi="Bookman Old Style" w:cs="Times New Roman"/>
        </w:rPr>
        <w:t>le pecore e</w:t>
      </w:r>
      <w:r w:rsidR="00023C93" w:rsidRPr="00023C93">
        <w:rPr>
          <w:rFonts w:ascii="Bookman Old Style" w:hAnsi="Bookman Old Style" w:cs="Times New Roman"/>
        </w:rPr>
        <w:t xml:space="preserve"> </w:t>
      </w:r>
      <w:r w:rsidR="004A437F">
        <w:rPr>
          <w:rFonts w:ascii="Bookman Old Style" w:hAnsi="Bookman Old Style" w:cs="Times New Roman"/>
        </w:rPr>
        <w:t>trascorreva</w:t>
      </w:r>
      <w:r w:rsidR="00023C93" w:rsidRPr="00023C93">
        <w:rPr>
          <w:rFonts w:ascii="Bookman Old Style" w:hAnsi="Bookman Old Style" w:cs="Times New Roman"/>
        </w:rPr>
        <w:t xml:space="preserve"> ogni </w:t>
      </w:r>
      <w:r w:rsidR="004E09E7">
        <w:rPr>
          <w:rFonts w:ascii="Bookman Old Style" w:hAnsi="Bookman Old Style" w:cs="Times New Roman"/>
        </w:rPr>
        <w:t>ora</w:t>
      </w:r>
      <w:r w:rsidR="00023C93" w:rsidRPr="00023C93">
        <w:rPr>
          <w:rFonts w:ascii="Bookman Old Style" w:hAnsi="Bookman Old Style" w:cs="Times New Roman"/>
        </w:rPr>
        <w:t xml:space="preserve"> del giorno </w:t>
      </w:r>
      <w:r w:rsidR="005666C4">
        <w:rPr>
          <w:rFonts w:ascii="Bookman Old Style" w:hAnsi="Bookman Old Style" w:cs="Times New Roman"/>
        </w:rPr>
        <w:t xml:space="preserve">e della notte </w:t>
      </w:r>
      <w:r w:rsidR="004E09E7">
        <w:rPr>
          <w:rFonts w:ascii="Bookman Old Style" w:hAnsi="Bookman Old Style" w:cs="Times New Roman"/>
        </w:rPr>
        <w:t xml:space="preserve">in </w:t>
      </w:r>
      <w:r w:rsidR="00FB19EF">
        <w:rPr>
          <w:rFonts w:ascii="Bookman Old Style" w:hAnsi="Bookman Old Style" w:cs="Times New Roman"/>
        </w:rPr>
        <w:t xml:space="preserve">loro </w:t>
      </w:r>
      <w:r w:rsidR="004E09E7">
        <w:rPr>
          <w:rFonts w:ascii="Bookman Old Style" w:hAnsi="Bookman Old Style" w:cs="Times New Roman"/>
        </w:rPr>
        <w:t>compagnia</w:t>
      </w:r>
      <w:r w:rsidR="005666C4">
        <w:rPr>
          <w:rFonts w:ascii="Bookman Old Style" w:hAnsi="Bookman Old Style" w:cs="Times New Roman"/>
        </w:rPr>
        <w:t>.</w:t>
      </w:r>
      <w:r w:rsidR="00D45545">
        <w:rPr>
          <w:rFonts w:ascii="Bookman Old Style" w:hAnsi="Bookman Old Style" w:cs="Times New Roman"/>
        </w:rPr>
        <w:t xml:space="preserve"> Più che condurre il gregge, ci viveva immerso.</w:t>
      </w:r>
    </w:p>
    <w:p w14:paraId="06AF16DD" w14:textId="77777777" w:rsidR="00543886" w:rsidRDefault="00543886" w:rsidP="000C0530">
      <w:pPr>
        <w:spacing w:line="276" w:lineRule="auto"/>
        <w:ind w:firstLine="708"/>
        <w:jc w:val="both"/>
        <w:rPr>
          <w:rFonts w:ascii="Bookman Old Style" w:hAnsi="Bookman Old Style" w:cs="Times New Roman"/>
        </w:rPr>
      </w:pPr>
    </w:p>
    <w:p w14:paraId="2241FE95" w14:textId="4FEFA4A9" w:rsidR="005666C4" w:rsidRDefault="00D45545" w:rsidP="005666C4">
      <w:pPr>
        <w:spacing w:line="276" w:lineRule="auto"/>
        <w:ind w:firstLine="708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L’immagine del pastore</w:t>
      </w:r>
      <w:r w:rsidR="00543886">
        <w:rPr>
          <w:rFonts w:ascii="Bookman Old Style" w:hAnsi="Bookman Old Style" w:cs="Times New Roman"/>
        </w:rPr>
        <w:t xml:space="preserve"> sembra </w:t>
      </w:r>
      <w:r w:rsidR="00FB19EF">
        <w:rPr>
          <w:rFonts w:ascii="Bookman Old Style" w:hAnsi="Bookman Old Style" w:cs="Times New Roman"/>
        </w:rPr>
        <w:t xml:space="preserve">dunque </w:t>
      </w:r>
      <w:r>
        <w:rPr>
          <w:rFonts w:ascii="Bookman Old Style" w:hAnsi="Bookman Old Style" w:cs="Times New Roman"/>
        </w:rPr>
        <w:t>riferirsi non anzitutto a</w:t>
      </w:r>
      <w:r w:rsidR="00543886">
        <w:rPr>
          <w:rFonts w:ascii="Bookman Old Style" w:hAnsi="Bookman Old Style" w:cs="Times New Roman"/>
        </w:rPr>
        <w:t xml:space="preserve">l governo, ma </w:t>
      </w:r>
      <w:r>
        <w:rPr>
          <w:rFonts w:ascii="Bookman Old Style" w:hAnsi="Bookman Old Style" w:cs="Times New Roman"/>
        </w:rPr>
        <w:t>al</w:t>
      </w:r>
      <w:r w:rsidR="00543886" w:rsidRPr="00D45545">
        <w:rPr>
          <w:rFonts w:ascii="Bookman Old Style" w:hAnsi="Bookman Old Style" w:cs="Times New Roman"/>
        </w:rPr>
        <w:t>la</w:t>
      </w:r>
      <w:r w:rsidR="00543886" w:rsidRPr="00543886">
        <w:rPr>
          <w:rFonts w:ascii="Bookman Old Style" w:hAnsi="Bookman Old Style" w:cs="Times New Roman"/>
          <w:b/>
        </w:rPr>
        <w:t xml:space="preserve"> </w:t>
      </w:r>
      <w:r w:rsidR="00543886" w:rsidRPr="0019136F">
        <w:rPr>
          <w:rFonts w:ascii="Bookman Old Style" w:hAnsi="Bookman Old Style" w:cs="Times New Roman"/>
          <w:u w:val="single"/>
        </w:rPr>
        <w:t>vita</w:t>
      </w:r>
      <w:r w:rsidR="00543886">
        <w:rPr>
          <w:rFonts w:ascii="Bookman Old Style" w:hAnsi="Bookman Old Style" w:cs="Times New Roman"/>
        </w:rPr>
        <w:t>.</w:t>
      </w:r>
      <w:bookmarkStart w:id="0" w:name="_GoBack"/>
      <w:bookmarkEnd w:id="0"/>
      <w:r w:rsidR="00543886">
        <w:rPr>
          <w:rFonts w:ascii="Bookman Old Style" w:hAnsi="Bookman Old Style" w:cs="Times New Roman"/>
        </w:rPr>
        <w:t xml:space="preserve"> Non a caso </w:t>
      </w:r>
      <w:r w:rsidR="005666C4">
        <w:rPr>
          <w:rFonts w:ascii="Bookman Old Style" w:hAnsi="Bookman Old Style" w:cs="Times New Roman"/>
        </w:rPr>
        <w:t xml:space="preserve">Gesù </w:t>
      </w:r>
      <w:r w:rsidR="00FB19EF">
        <w:rPr>
          <w:rFonts w:ascii="Bookman Old Style" w:hAnsi="Bookman Old Style" w:cs="Times New Roman"/>
        </w:rPr>
        <w:t xml:space="preserve">caratterizza il </w:t>
      </w:r>
      <w:r w:rsidR="00543886">
        <w:rPr>
          <w:rFonts w:ascii="Bookman Old Style" w:hAnsi="Bookman Old Style" w:cs="Times New Roman"/>
        </w:rPr>
        <w:t xml:space="preserve">pastore </w:t>
      </w:r>
      <w:r w:rsidR="00FB19EF">
        <w:rPr>
          <w:rFonts w:ascii="Bookman Old Style" w:hAnsi="Bookman Old Style" w:cs="Times New Roman"/>
        </w:rPr>
        <w:t xml:space="preserve">come colui che dà </w:t>
      </w:r>
      <w:r w:rsidR="00FC326E">
        <w:rPr>
          <w:rFonts w:ascii="Bookman Old Style" w:hAnsi="Bookman Old Style" w:cs="Times New Roman"/>
        </w:rPr>
        <w:t>«</w:t>
      </w:r>
      <w:r w:rsidR="00543886">
        <w:rPr>
          <w:rFonts w:ascii="Bookman Old Style" w:hAnsi="Bookman Old Style" w:cs="Times New Roman"/>
        </w:rPr>
        <w:t xml:space="preserve">la </w:t>
      </w:r>
      <w:r w:rsidR="00FC326E">
        <w:rPr>
          <w:rFonts w:ascii="Bookman Old Style" w:hAnsi="Bookman Old Style" w:cs="Times New Roman"/>
        </w:rPr>
        <w:t xml:space="preserve">propria </w:t>
      </w:r>
      <w:r w:rsidR="00543886">
        <w:rPr>
          <w:rFonts w:ascii="Bookman Old Style" w:hAnsi="Bookman Old Style" w:cs="Times New Roman"/>
        </w:rPr>
        <w:t>vita per le pecore</w:t>
      </w:r>
      <w:r w:rsidR="00FC326E">
        <w:rPr>
          <w:rFonts w:ascii="Bookman Old Style" w:hAnsi="Bookman Old Style" w:cs="Times New Roman"/>
        </w:rPr>
        <w:t>» (</w:t>
      </w:r>
      <w:r w:rsidR="00FC326E" w:rsidRPr="00FC326E">
        <w:rPr>
          <w:rFonts w:ascii="Bookman Old Style" w:hAnsi="Bookman Old Style" w:cs="Times New Roman"/>
          <w:i/>
        </w:rPr>
        <w:t>Gv</w:t>
      </w:r>
      <w:r w:rsidR="00FC326E">
        <w:rPr>
          <w:rFonts w:ascii="Bookman Old Style" w:hAnsi="Bookman Old Style" w:cs="Times New Roman"/>
        </w:rPr>
        <w:t xml:space="preserve"> 10,11)</w:t>
      </w:r>
      <w:r w:rsidR="005666C4">
        <w:rPr>
          <w:rFonts w:ascii="Bookman Old Style" w:hAnsi="Bookman Old Style" w:cs="Times New Roman"/>
        </w:rPr>
        <w:t>. Il ministero che vi accingete ad assumere</w:t>
      </w:r>
      <w:r w:rsidR="00FC326E">
        <w:rPr>
          <w:rFonts w:ascii="Bookman Old Style" w:hAnsi="Bookman Old Style" w:cs="Times New Roman"/>
        </w:rPr>
        <w:t>, cari fratelli,</w:t>
      </w:r>
      <w:r w:rsidR="005666C4">
        <w:rPr>
          <w:rFonts w:ascii="Bookman Old Style" w:hAnsi="Bookman Old Style" w:cs="Times New Roman"/>
        </w:rPr>
        <w:t xml:space="preserve"> è </w:t>
      </w:r>
      <w:r w:rsidR="005666C4" w:rsidRPr="004E09E7">
        <w:rPr>
          <w:rFonts w:ascii="Bookman Old Style" w:hAnsi="Bookman Old Style" w:cs="Times New Roman"/>
          <w:i/>
        </w:rPr>
        <w:t>qu</w:t>
      </w:r>
      <w:r w:rsidR="00FC326E" w:rsidRPr="004E09E7">
        <w:rPr>
          <w:rFonts w:ascii="Bookman Old Style" w:hAnsi="Bookman Old Style" w:cs="Times New Roman"/>
          <w:i/>
        </w:rPr>
        <w:t>estione di vita</w:t>
      </w:r>
      <w:r w:rsidR="00FC326E">
        <w:rPr>
          <w:rFonts w:ascii="Bookman Old Style" w:hAnsi="Bookman Old Style" w:cs="Times New Roman"/>
        </w:rPr>
        <w:t>: assimilati al buon p</w:t>
      </w:r>
      <w:r w:rsidR="005666C4">
        <w:rPr>
          <w:rFonts w:ascii="Bookman Old Style" w:hAnsi="Bookman Old Style" w:cs="Times New Roman"/>
        </w:rPr>
        <w:t xml:space="preserve">astore, </w:t>
      </w:r>
      <w:r w:rsidR="00FC326E">
        <w:rPr>
          <w:rFonts w:ascii="Bookman Old Style" w:hAnsi="Bookman Old Style" w:cs="Times New Roman"/>
        </w:rPr>
        <w:t>immersi nel suo</w:t>
      </w:r>
      <w:r w:rsidR="005666C4">
        <w:rPr>
          <w:rFonts w:ascii="Bookman Old Style" w:hAnsi="Bookman Old Style" w:cs="Times New Roman"/>
        </w:rPr>
        <w:t xml:space="preserve"> gregge, non </w:t>
      </w:r>
      <w:r w:rsidR="00FC326E">
        <w:rPr>
          <w:rFonts w:ascii="Bookman Old Style" w:hAnsi="Bookman Old Style" w:cs="Times New Roman"/>
        </w:rPr>
        <w:t xml:space="preserve">sarete </w:t>
      </w:r>
      <w:r w:rsidR="00552983">
        <w:rPr>
          <w:rFonts w:ascii="Bookman Old Style" w:hAnsi="Bookman Old Style" w:cs="Times New Roman"/>
        </w:rPr>
        <w:t xml:space="preserve">in primo luogo </w:t>
      </w:r>
      <w:r w:rsidR="00FC326E">
        <w:rPr>
          <w:rFonts w:ascii="Bookman Old Style" w:hAnsi="Bookman Old Style" w:cs="Times New Roman"/>
        </w:rPr>
        <w:t>chiamati a “</w:t>
      </w:r>
      <w:r w:rsidR="005666C4">
        <w:rPr>
          <w:rFonts w:ascii="Bookman Old Style" w:hAnsi="Bookman Old Style" w:cs="Times New Roman"/>
        </w:rPr>
        <w:t>fare qualcosa</w:t>
      </w:r>
      <w:r w:rsidR="00FC326E">
        <w:rPr>
          <w:rFonts w:ascii="Bookman Old Style" w:hAnsi="Bookman Old Style" w:cs="Times New Roman"/>
        </w:rPr>
        <w:t>”</w:t>
      </w:r>
      <w:r w:rsidR="004E09E7">
        <w:rPr>
          <w:rFonts w:ascii="Bookman Old Style" w:hAnsi="Bookman Old Style" w:cs="Times New Roman"/>
        </w:rPr>
        <w:t xml:space="preserve"> –</w:t>
      </w:r>
      <w:r w:rsidR="005666C4">
        <w:rPr>
          <w:rFonts w:ascii="Bookman Old Style" w:hAnsi="Bookman Old Style" w:cs="Times New Roman"/>
        </w:rPr>
        <w:t xml:space="preserve"> magari </w:t>
      </w:r>
      <w:r w:rsidR="00552983">
        <w:rPr>
          <w:rFonts w:ascii="Bookman Old Style" w:hAnsi="Bookman Old Style" w:cs="Times New Roman"/>
        </w:rPr>
        <w:t xml:space="preserve">nemmeno </w:t>
      </w:r>
      <w:r w:rsidR="005666C4">
        <w:rPr>
          <w:rFonts w:ascii="Bookman Old Style" w:hAnsi="Bookman Old Style" w:cs="Times New Roman"/>
        </w:rPr>
        <w:t>quel</w:t>
      </w:r>
      <w:r w:rsidR="004E09E7">
        <w:rPr>
          <w:rFonts w:ascii="Bookman Old Style" w:hAnsi="Bookman Old Style" w:cs="Times New Roman"/>
        </w:rPr>
        <w:t>lo</w:t>
      </w:r>
      <w:r w:rsidR="00552983">
        <w:rPr>
          <w:rFonts w:ascii="Bookman Old Style" w:hAnsi="Bookman Old Style" w:cs="Times New Roman"/>
        </w:rPr>
        <w:t xml:space="preserve"> a cui vi sentite più portati –</w:t>
      </w:r>
      <w:r w:rsidR="005666C4">
        <w:rPr>
          <w:rFonts w:ascii="Bookman Old Style" w:hAnsi="Bookman Old Style" w:cs="Times New Roman"/>
        </w:rPr>
        <w:t xml:space="preserve"> ma </w:t>
      </w:r>
      <w:r w:rsidR="00FC326E">
        <w:rPr>
          <w:rFonts w:ascii="Bookman Old Style" w:hAnsi="Bookman Old Style" w:cs="Times New Roman"/>
        </w:rPr>
        <w:t>a</w:t>
      </w:r>
      <w:r w:rsidR="005666C4">
        <w:rPr>
          <w:rFonts w:ascii="Bookman Old Style" w:hAnsi="Bookman Old Style" w:cs="Times New Roman"/>
        </w:rPr>
        <w:t xml:space="preserve"> </w:t>
      </w:r>
      <w:r w:rsidR="00552983">
        <w:rPr>
          <w:rFonts w:ascii="Bookman Old Style" w:hAnsi="Bookman Old Style" w:cs="Times New Roman"/>
        </w:rPr>
        <w:t xml:space="preserve">dare e </w:t>
      </w:r>
      <w:r w:rsidR="005666C4">
        <w:rPr>
          <w:rFonts w:ascii="Bookman Old Style" w:hAnsi="Bookman Old Style" w:cs="Times New Roman"/>
        </w:rPr>
        <w:t>condividere la vita.</w:t>
      </w:r>
      <w:r w:rsidR="00FC326E">
        <w:rPr>
          <w:rFonts w:ascii="Bookman Old Style" w:hAnsi="Bookman Old Style" w:cs="Times New Roman"/>
        </w:rPr>
        <w:t xml:space="preserve"> </w:t>
      </w:r>
      <w:r w:rsidR="00E466B8">
        <w:rPr>
          <w:rFonts w:ascii="Bookman Old Style" w:hAnsi="Bookman Old Style" w:cs="Times New Roman"/>
        </w:rPr>
        <w:t>C</w:t>
      </w:r>
      <w:r w:rsidR="00FC326E">
        <w:rPr>
          <w:rFonts w:ascii="Bookman Old Style" w:hAnsi="Bookman Old Style" w:cs="Times New Roman"/>
        </w:rPr>
        <w:t xml:space="preserve">osì potrete </w:t>
      </w:r>
      <w:r w:rsidR="00552983">
        <w:rPr>
          <w:rFonts w:ascii="Bookman Old Style" w:hAnsi="Bookman Old Style" w:cs="Times New Roman"/>
        </w:rPr>
        <w:t xml:space="preserve">realizzare </w:t>
      </w:r>
      <w:r w:rsidR="00E466B8">
        <w:rPr>
          <w:rFonts w:ascii="Bookman Old Style" w:hAnsi="Bookman Old Style" w:cs="Times New Roman"/>
        </w:rPr>
        <w:t xml:space="preserve">in pienezza </w:t>
      </w:r>
      <w:r w:rsidR="00D662A2">
        <w:rPr>
          <w:rFonts w:ascii="Bookman Old Style" w:hAnsi="Bookman Old Style" w:cs="Times New Roman"/>
        </w:rPr>
        <w:t>l</w:t>
      </w:r>
      <w:r w:rsidR="00FC326E">
        <w:rPr>
          <w:rFonts w:ascii="Bookman Old Style" w:hAnsi="Bookman Old Style" w:cs="Times New Roman"/>
        </w:rPr>
        <w:t>a chiamata ad agire “</w:t>
      </w:r>
      <w:r w:rsidR="00FC326E" w:rsidRPr="00FC326E">
        <w:rPr>
          <w:rFonts w:ascii="Bookman Old Style" w:hAnsi="Bookman Old Style" w:cs="Times New Roman"/>
          <w:i/>
        </w:rPr>
        <w:t>in persona Christi</w:t>
      </w:r>
      <w:r w:rsidR="00FC326E">
        <w:rPr>
          <w:rFonts w:ascii="Bookman Old Style" w:hAnsi="Bookman Old Style" w:cs="Times New Roman"/>
        </w:rPr>
        <w:t xml:space="preserve">”: non </w:t>
      </w:r>
      <w:r w:rsidR="00552983">
        <w:rPr>
          <w:rFonts w:ascii="Bookman Old Style" w:hAnsi="Bookman Old Style" w:cs="Times New Roman"/>
        </w:rPr>
        <w:t xml:space="preserve">solo </w:t>
      </w:r>
      <w:r w:rsidR="00592F83">
        <w:rPr>
          <w:rFonts w:ascii="Bookman Old Style" w:hAnsi="Bookman Old Style" w:cs="Times New Roman"/>
        </w:rPr>
        <w:t>nell’amministrazione dei sacramenti</w:t>
      </w:r>
      <w:r w:rsidR="00FC326E">
        <w:rPr>
          <w:rFonts w:ascii="Bookman Old Style" w:hAnsi="Bookman Old Style" w:cs="Times New Roman"/>
        </w:rPr>
        <w:t xml:space="preserve">, ma </w:t>
      </w:r>
      <w:r w:rsidR="00552983">
        <w:rPr>
          <w:rFonts w:ascii="Bookman Old Style" w:hAnsi="Bookman Old Style" w:cs="Times New Roman"/>
        </w:rPr>
        <w:t>incarnando</w:t>
      </w:r>
      <w:r w:rsidR="004E09E7">
        <w:rPr>
          <w:rFonts w:ascii="Bookman Old Style" w:hAnsi="Bookman Old Style" w:cs="Times New Roman"/>
        </w:rPr>
        <w:t xml:space="preserve"> </w:t>
      </w:r>
      <w:r w:rsidR="00A55526">
        <w:rPr>
          <w:rFonts w:ascii="Bookman Old Style" w:hAnsi="Bookman Old Style" w:cs="Times New Roman"/>
        </w:rPr>
        <w:t xml:space="preserve">lo stile di Gesù, perché, come scrisse san </w:t>
      </w:r>
      <w:r w:rsidR="00A55526" w:rsidRPr="00D662A2">
        <w:rPr>
          <w:rFonts w:ascii="Bookman Old Style" w:hAnsi="Bookman Old Style" w:cs="Times New Roman"/>
        </w:rPr>
        <w:t>Josemaría Escrivá</w:t>
      </w:r>
      <w:r w:rsidR="00D662A2">
        <w:rPr>
          <w:rFonts w:ascii="Bookman Old Style" w:hAnsi="Bookman Old Style" w:cs="Times New Roman"/>
        </w:rPr>
        <w:t>,</w:t>
      </w:r>
      <w:r w:rsidR="00A55526">
        <w:rPr>
          <w:rFonts w:ascii="Bookman Old Style" w:hAnsi="Bookman Old Style" w:cs="Times New Roman"/>
        </w:rPr>
        <w:t xml:space="preserve"> «</w:t>
      </w:r>
      <w:r w:rsidR="00D662A2">
        <w:rPr>
          <w:rFonts w:ascii="Bookman Old Style" w:hAnsi="Bookman Old Style" w:cs="Times New Roman"/>
        </w:rPr>
        <w:t>i</w:t>
      </w:r>
      <w:r w:rsidR="00A55526">
        <w:rPr>
          <w:rFonts w:ascii="Bookman Old Style" w:hAnsi="Bookman Old Style" w:cs="Times New Roman"/>
        </w:rPr>
        <w:t xml:space="preserve">l sacerdote – chiunque egli sia – è </w:t>
      </w:r>
      <w:r w:rsidR="00A55526" w:rsidRPr="00A55526">
        <w:rPr>
          <w:rFonts w:ascii="Bookman Old Style" w:hAnsi="Bookman Old Style" w:cs="Times New Roman"/>
          <w:i/>
        </w:rPr>
        <w:t>sempre</w:t>
      </w:r>
      <w:r w:rsidR="00A55526">
        <w:rPr>
          <w:rFonts w:ascii="Bookman Old Style" w:hAnsi="Bookman Old Style" w:cs="Times New Roman"/>
        </w:rPr>
        <w:t xml:space="preserve"> un altro Cristo» (</w:t>
      </w:r>
      <w:r w:rsidR="00A55526" w:rsidRPr="00A55526">
        <w:rPr>
          <w:rFonts w:ascii="Bookman Old Style" w:hAnsi="Bookman Old Style" w:cs="Times New Roman"/>
          <w:i/>
        </w:rPr>
        <w:t>Cammino</w:t>
      </w:r>
      <w:r w:rsidR="00A55526">
        <w:rPr>
          <w:rFonts w:ascii="Bookman Old Style" w:hAnsi="Bookman Old Style" w:cs="Times New Roman"/>
        </w:rPr>
        <w:t xml:space="preserve">, 66). </w:t>
      </w:r>
    </w:p>
    <w:p w14:paraId="58D06CA0" w14:textId="77777777" w:rsidR="005666C4" w:rsidRDefault="005666C4" w:rsidP="005666C4">
      <w:pPr>
        <w:spacing w:line="276" w:lineRule="auto"/>
        <w:ind w:firstLine="708"/>
        <w:jc w:val="both"/>
        <w:rPr>
          <w:rFonts w:ascii="Bookman Old Style" w:hAnsi="Bookman Old Style" w:cs="Times New Roman"/>
        </w:rPr>
      </w:pPr>
    </w:p>
    <w:p w14:paraId="2E8F01A7" w14:textId="0F58780D" w:rsidR="00F12B22" w:rsidRDefault="00A55526" w:rsidP="004E09E7">
      <w:pPr>
        <w:spacing w:line="276" w:lineRule="auto"/>
        <w:ind w:firstLine="708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Cristo</w:t>
      </w:r>
      <w:r w:rsidR="005666C4" w:rsidRPr="00023C93">
        <w:rPr>
          <w:rFonts w:ascii="Bookman Old Style" w:hAnsi="Bookman Old Style" w:cs="Times New Roman"/>
        </w:rPr>
        <w:t xml:space="preserve"> buon pastore è venuto a cercarci </w:t>
      </w:r>
      <w:r w:rsidR="001B59C9">
        <w:rPr>
          <w:rFonts w:ascii="Bookman Old Style" w:hAnsi="Bookman Old Style" w:cs="Times New Roman"/>
        </w:rPr>
        <w:t>là</w:t>
      </w:r>
      <w:r w:rsidR="005666C4" w:rsidRPr="00023C93">
        <w:rPr>
          <w:rFonts w:ascii="Bookman Old Style" w:hAnsi="Bookman Old Style" w:cs="Times New Roman"/>
        </w:rPr>
        <w:t xml:space="preserve"> dove ci eravamo perduti, </w:t>
      </w:r>
      <w:r w:rsidR="00FC326E">
        <w:rPr>
          <w:rFonts w:ascii="Bookman Old Style" w:hAnsi="Bookman Old Style" w:cs="Times New Roman"/>
        </w:rPr>
        <w:t>nelle valli o</w:t>
      </w:r>
      <w:r w:rsidR="006C4271">
        <w:rPr>
          <w:rFonts w:ascii="Bookman Old Style" w:hAnsi="Bookman Old Style" w:cs="Times New Roman"/>
        </w:rPr>
        <w:t>scure del peccato e della morte:</w:t>
      </w:r>
      <w:r w:rsidR="00FC326E">
        <w:rPr>
          <w:rFonts w:ascii="Bookman Old Style" w:hAnsi="Bookman Old Style" w:cs="Times New Roman"/>
        </w:rPr>
        <w:t xml:space="preserve"> </w:t>
      </w:r>
      <w:r w:rsidR="006C4271">
        <w:rPr>
          <w:rFonts w:ascii="Bookman Old Style" w:hAnsi="Bookman Old Style" w:cs="Times New Roman"/>
        </w:rPr>
        <w:t xml:space="preserve">ha preso </w:t>
      </w:r>
      <w:r w:rsidR="00FC326E">
        <w:rPr>
          <w:rFonts w:ascii="Bookman Old Style" w:hAnsi="Bookman Old Style" w:cs="Times New Roman"/>
        </w:rPr>
        <w:t xml:space="preserve">su di sé </w:t>
      </w:r>
      <w:r w:rsidR="005666C4" w:rsidRPr="00023C93">
        <w:rPr>
          <w:rFonts w:ascii="Bookman Old Style" w:hAnsi="Bookman Old Style" w:cs="Times New Roman"/>
        </w:rPr>
        <w:t xml:space="preserve">il nostro peccato, </w:t>
      </w:r>
      <w:r w:rsidR="006C4271">
        <w:rPr>
          <w:rFonts w:ascii="Bookman Old Style" w:hAnsi="Bookman Old Style" w:cs="Times New Roman"/>
        </w:rPr>
        <w:t xml:space="preserve">ha patito </w:t>
      </w:r>
      <w:r w:rsidR="00FC326E" w:rsidRPr="00023C93">
        <w:rPr>
          <w:rFonts w:ascii="Bookman Old Style" w:hAnsi="Bookman Old Style" w:cs="Times New Roman"/>
        </w:rPr>
        <w:t xml:space="preserve">il nostro male, </w:t>
      </w:r>
      <w:r w:rsidR="006C4271">
        <w:rPr>
          <w:rFonts w:ascii="Bookman Old Style" w:hAnsi="Bookman Old Style" w:cs="Times New Roman"/>
        </w:rPr>
        <w:t>ha condiviso</w:t>
      </w:r>
      <w:r w:rsidR="00FC326E">
        <w:rPr>
          <w:rFonts w:ascii="Bookman Old Style" w:hAnsi="Bookman Old Style" w:cs="Times New Roman"/>
        </w:rPr>
        <w:t xml:space="preserve"> la nostra morte</w:t>
      </w:r>
      <w:r w:rsidR="00592F83">
        <w:rPr>
          <w:rFonts w:ascii="Bookman Old Style" w:hAnsi="Bookman Old Style" w:cs="Times New Roman"/>
        </w:rPr>
        <w:t>, morendo in croce</w:t>
      </w:r>
      <w:r w:rsidR="005666C4" w:rsidRPr="00023C93">
        <w:rPr>
          <w:rFonts w:ascii="Bookman Old Style" w:hAnsi="Bookman Old Style" w:cs="Times New Roman"/>
        </w:rPr>
        <w:t xml:space="preserve">. </w:t>
      </w:r>
      <w:r w:rsidR="00FC326E">
        <w:rPr>
          <w:rFonts w:ascii="Bookman Old Style" w:hAnsi="Bookman Old Style" w:cs="Times New Roman"/>
        </w:rPr>
        <w:t>In questo modo ci ha redenti,</w:t>
      </w:r>
      <w:r w:rsidR="005666C4" w:rsidRPr="00023C93">
        <w:rPr>
          <w:rFonts w:ascii="Bookman Old Style" w:hAnsi="Bookman Old Style" w:cs="Times New Roman"/>
        </w:rPr>
        <w:t xml:space="preserve"> </w:t>
      </w:r>
      <w:r w:rsidR="006F4837">
        <w:rPr>
          <w:rFonts w:ascii="Bookman Old Style" w:hAnsi="Bookman Old Style" w:cs="Times New Roman"/>
        </w:rPr>
        <w:t>r</w:t>
      </w:r>
      <w:r w:rsidR="006144AC">
        <w:rPr>
          <w:rFonts w:ascii="Bookman Old Style" w:hAnsi="Bookman Old Style" w:cs="Times New Roman"/>
        </w:rPr>
        <w:t>accogliendoci con misericordia e</w:t>
      </w:r>
      <w:r w:rsidR="006F4837">
        <w:rPr>
          <w:rFonts w:ascii="Bookman Old Style" w:hAnsi="Bookman Old Style" w:cs="Times New Roman"/>
        </w:rPr>
        <w:t xml:space="preserve"> </w:t>
      </w:r>
      <w:r w:rsidR="00552983">
        <w:rPr>
          <w:rFonts w:ascii="Bookman Old Style" w:hAnsi="Bookman Old Style" w:cs="Times New Roman"/>
        </w:rPr>
        <w:t xml:space="preserve">mettendoci </w:t>
      </w:r>
      <w:r w:rsidR="006144AC">
        <w:rPr>
          <w:rFonts w:ascii="Bookman Old Style" w:hAnsi="Bookman Old Style" w:cs="Times New Roman"/>
        </w:rPr>
        <w:t xml:space="preserve">con amore </w:t>
      </w:r>
      <w:r w:rsidR="00FC326E">
        <w:rPr>
          <w:rFonts w:ascii="Bookman Old Style" w:hAnsi="Bookman Old Style" w:cs="Times New Roman"/>
        </w:rPr>
        <w:t xml:space="preserve">sulle sue spalle, come </w:t>
      </w:r>
      <w:r w:rsidR="00FA6109">
        <w:rPr>
          <w:rFonts w:ascii="Bookman Old Style" w:hAnsi="Bookman Old Style" w:cs="Times New Roman"/>
        </w:rPr>
        <w:t xml:space="preserve">l’arte cristiana </w:t>
      </w:r>
      <w:r w:rsidR="000B6FBB">
        <w:rPr>
          <w:rFonts w:ascii="Bookman Old Style" w:hAnsi="Bookman Old Style" w:cs="Times New Roman"/>
        </w:rPr>
        <w:t xml:space="preserve">ha </w:t>
      </w:r>
      <w:r w:rsidR="006F4837">
        <w:rPr>
          <w:rFonts w:ascii="Bookman Old Style" w:hAnsi="Bookman Old Style" w:cs="Times New Roman"/>
        </w:rPr>
        <w:t xml:space="preserve">raffigurato </w:t>
      </w:r>
      <w:r w:rsidR="00FA6109">
        <w:rPr>
          <w:rFonts w:ascii="Bookman Old Style" w:hAnsi="Bookman Old Style" w:cs="Times New Roman"/>
        </w:rPr>
        <w:t>da subito</w:t>
      </w:r>
      <w:r w:rsidR="00FC326E">
        <w:rPr>
          <w:rFonts w:ascii="Bookman Old Style" w:hAnsi="Bookman Old Style" w:cs="Times New Roman"/>
        </w:rPr>
        <w:t xml:space="preserve">, in </w:t>
      </w:r>
      <w:r w:rsidR="006F4837">
        <w:rPr>
          <w:rFonts w:ascii="Bookman Old Style" w:hAnsi="Bookman Old Style" w:cs="Times New Roman"/>
        </w:rPr>
        <w:t xml:space="preserve">modo eminente in </w:t>
      </w:r>
      <w:r w:rsidR="00FC326E">
        <w:rPr>
          <w:rFonts w:ascii="Bookman Old Style" w:hAnsi="Bookman Old Style" w:cs="Times New Roman"/>
        </w:rPr>
        <w:t>questa città.</w:t>
      </w:r>
      <w:r w:rsidR="001B59C9">
        <w:rPr>
          <w:rFonts w:ascii="Bookman Old Style" w:hAnsi="Bookman Old Style" w:cs="Times New Roman"/>
        </w:rPr>
        <w:t xml:space="preserve"> </w:t>
      </w:r>
      <w:r w:rsidR="006144AC">
        <w:rPr>
          <w:rFonts w:ascii="Bookman Old Style" w:hAnsi="Bookman Old Style" w:cs="Times New Roman"/>
        </w:rPr>
        <w:t>L</w:t>
      </w:r>
      <w:r w:rsidR="001B59C9">
        <w:rPr>
          <w:rFonts w:ascii="Bookman Old Style" w:hAnsi="Bookman Old Style" w:cs="Times New Roman"/>
        </w:rPr>
        <w:t xml:space="preserve">a vita del sacerdote è chiamata a </w:t>
      </w:r>
      <w:r w:rsidR="00FA6109">
        <w:rPr>
          <w:rFonts w:ascii="Bookman Old Style" w:hAnsi="Bookman Old Style" w:cs="Times New Roman"/>
        </w:rPr>
        <w:t xml:space="preserve">testimoniare </w:t>
      </w:r>
      <w:r w:rsidR="001B59C9">
        <w:rPr>
          <w:rFonts w:ascii="Bookman Old Style" w:hAnsi="Bookman Old Style" w:cs="Times New Roman"/>
        </w:rPr>
        <w:t xml:space="preserve">la </w:t>
      </w:r>
      <w:r w:rsidR="00552983">
        <w:rPr>
          <w:rFonts w:ascii="Bookman Old Style" w:hAnsi="Bookman Old Style" w:cs="Times New Roman"/>
        </w:rPr>
        <w:t xml:space="preserve">gioia </w:t>
      </w:r>
      <w:r w:rsidR="006144AC">
        <w:rPr>
          <w:rFonts w:ascii="Bookman Old Style" w:hAnsi="Bookman Old Style" w:cs="Times New Roman"/>
        </w:rPr>
        <w:t xml:space="preserve">dell’incontro tra </w:t>
      </w:r>
      <w:r w:rsidR="004E09E7">
        <w:rPr>
          <w:rFonts w:ascii="Bookman Old Style" w:hAnsi="Bookman Old Style" w:cs="Times New Roman"/>
        </w:rPr>
        <w:t xml:space="preserve">Dio </w:t>
      </w:r>
      <w:r w:rsidR="006144AC">
        <w:rPr>
          <w:rFonts w:ascii="Bookman Old Style" w:hAnsi="Bookman Old Style" w:cs="Times New Roman"/>
        </w:rPr>
        <w:t>e noi, la gioia che Dio prova nell’</w:t>
      </w:r>
      <w:r w:rsidR="00FA6109">
        <w:rPr>
          <w:rFonts w:ascii="Bookman Old Style" w:hAnsi="Bookman Old Style" w:cs="Times New Roman"/>
        </w:rPr>
        <w:t>usa</w:t>
      </w:r>
      <w:r w:rsidR="006144AC">
        <w:rPr>
          <w:rFonts w:ascii="Bookman Old Style" w:hAnsi="Bookman Old Style" w:cs="Times New Roman"/>
        </w:rPr>
        <w:t>rci</w:t>
      </w:r>
      <w:r w:rsidR="00FA6109">
        <w:rPr>
          <w:rFonts w:ascii="Bookman Old Style" w:hAnsi="Bookman Old Style" w:cs="Times New Roman"/>
        </w:rPr>
        <w:t xml:space="preserve"> </w:t>
      </w:r>
      <w:r w:rsidR="00552983">
        <w:rPr>
          <w:rFonts w:ascii="Bookman Old Style" w:hAnsi="Bookman Old Style" w:cs="Times New Roman"/>
        </w:rPr>
        <w:t>misericordia</w:t>
      </w:r>
      <w:r w:rsidR="001B59C9">
        <w:rPr>
          <w:rFonts w:ascii="Bookman Old Style" w:hAnsi="Bookman Old Style" w:cs="Times New Roman"/>
        </w:rPr>
        <w:t xml:space="preserve">. </w:t>
      </w:r>
      <w:r w:rsidR="00552983">
        <w:rPr>
          <w:rFonts w:ascii="Bookman Old Style" w:hAnsi="Bookman Old Style" w:cs="Times New Roman"/>
        </w:rPr>
        <w:t xml:space="preserve">San Giovanni della Croce </w:t>
      </w:r>
      <w:r w:rsidR="006144AC">
        <w:rPr>
          <w:rFonts w:ascii="Bookman Old Style" w:hAnsi="Bookman Old Style" w:cs="Times New Roman"/>
        </w:rPr>
        <w:t>ha scritto</w:t>
      </w:r>
      <w:r w:rsidR="001B59C9">
        <w:rPr>
          <w:rFonts w:ascii="Bookman Old Style" w:hAnsi="Bookman Old Style" w:cs="Times New Roman"/>
        </w:rPr>
        <w:t xml:space="preserve">: «Desta veramente meraviglia vedere il piacere e la gioia che l’amoroso pastore e sposo dell’anima prova nel vedersela ritrovata e posta sui suoi omeri e tenuta con le sue mani in questa desiderata unione» </w:t>
      </w:r>
      <w:r w:rsidR="001B59C9" w:rsidRPr="001B59C9">
        <w:rPr>
          <w:rFonts w:ascii="Bookman Old Style" w:hAnsi="Bookman Old Style" w:cs="Times New Roman"/>
        </w:rPr>
        <w:t>(</w:t>
      </w:r>
      <w:r w:rsidR="001B59C9" w:rsidRPr="001B59C9">
        <w:rPr>
          <w:rFonts w:ascii="Bookman Old Style" w:hAnsi="Bookman Old Style" w:cs="Times New Roman"/>
          <w:i/>
        </w:rPr>
        <w:t>Cantico Spirituale</w:t>
      </w:r>
      <w:r w:rsidR="001B59C9" w:rsidRPr="001B59C9">
        <w:rPr>
          <w:rFonts w:ascii="Bookman Old Style" w:hAnsi="Bookman Old Style" w:cs="Times New Roman"/>
        </w:rPr>
        <w:t>, Man. B, Strofa 22,1)</w:t>
      </w:r>
      <w:r w:rsidR="001B59C9">
        <w:rPr>
          <w:rFonts w:ascii="Bookman Old Style" w:hAnsi="Bookman Old Style" w:cs="Times New Roman"/>
        </w:rPr>
        <w:t>.</w:t>
      </w:r>
      <w:r w:rsidR="00F12B22">
        <w:rPr>
          <w:rFonts w:ascii="Bookman Old Style" w:hAnsi="Bookman Old Style" w:cs="Times New Roman"/>
        </w:rPr>
        <w:t xml:space="preserve"> </w:t>
      </w:r>
      <w:r w:rsidR="00552983">
        <w:rPr>
          <w:rFonts w:ascii="Bookman Old Style" w:hAnsi="Bookman Old Style" w:cs="Times New Roman"/>
        </w:rPr>
        <w:t>Essere</w:t>
      </w:r>
      <w:r w:rsidR="008C7B2D">
        <w:rPr>
          <w:rFonts w:ascii="Bookman Old Style" w:hAnsi="Bookman Old Style" w:cs="Times New Roman"/>
        </w:rPr>
        <w:t xml:space="preserve"> </w:t>
      </w:r>
      <w:r w:rsidR="00A70D78">
        <w:rPr>
          <w:rFonts w:ascii="Bookman Old Style" w:hAnsi="Bookman Old Style" w:cs="Times New Roman"/>
        </w:rPr>
        <w:t>pastori</w:t>
      </w:r>
      <w:r w:rsidR="00BF2680">
        <w:rPr>
          <w:rFonts w:ascii="Bookman Old Style" w:hAnsi="Bookman Old Style" w:cs="Times New Roman"/>
        </w:rPr>
        <w:t xml:space="preserve"> </w:t>
      </w:r>
      <w:r w:rsidR="001B59C9">
        <w:rPr>
          <w:rFonts w:ascii="Bookman Old Style" w:hAnsi="Bookman Old Style" w:cs="Times New Roman"/>
        </w:rPr>
        <w:t xml:space="preserve">oggi </w:t>
      </w:r>
      <w:r w:rsidR="00BF2680">
        <w:rPr>
          <w:rFonts w:ascii="Bookman Old Style" w:hAnsi="Bookman Old Style" w:cs="Times New Roman"/>
        </w:rPr>
        <w:t>significa</w:t>
      </w:r>
      <w:r w:rsidR="001B59C9">
        <w:rPr>
          <w:rFonts w:ascii="Bookman Old Style" w:hAnsi="Bookman Old Style" w:cs="Times New Roman"/>
        </w:rPr>
        <w:t xml:space="preserve"> diventare </w:t>
      </w:r>
      <w:r w:rsidR="00A70D78">
        <w:rPr>
          <w:rFonts w:ascii="Bookman Old Style" w:hAnsi="Bookman Old Style" w:cs="Times New Roman"/>
        </w:rPr>
        <w:t xml:space="preserve">testimoni di </w:t>
      </w:r>
      <w:r w:rsidR="001B59C9">
        <w:rPr>
          <w:rFonts w:ascii="Bookman Old Style" w:hAnsi="Bookman Old Style" w:cs="Times New Roman"/>
        </w:rPr>
        <w:t>miseri</w:t>
      </w:r>
      <w:r w:rsidR="00A70D78">
        <w:rPr>
          <w:rFonts w:ascii="Bookman Old Style" w:hAnsi="Bookman Old Style" w:cs="Times New Roman"/>
        </w:rPr>
        <w:t>cordia</w:t>
      </w:r>
      <w:r w:rsidR="001B59C9">
        <w:rPr>
          <w:rFonts w:ascii="Bookman Old Style" w:hAnsi="Bookman Old Style" w:cs="Times New Roman"/>
        </w:rPr>
        <w:t xml:space="preserve">. </w:t>
      </w:r>
      <w:r w:rsidR="00C819B6">
        <w:rPr>
          <w:rFonts w:ascii="Bookman Old Style" w:hAnsi="Bookman Old Style" w:cs="Times New Roman"/>
        </w:rPr>
        <w:t>«</w:t>
      </w:r>
      <w:r w:rsidR="008C7B2D">
        <w:rPr>
          <w:rFonts w:ascii="Bookman Old Style" w:hAnsi="Bookman Old Style" w:cs="Times New Roman"/>
        </w:rPr>
        <w:t>Oggi è tempo di misericordia</w:t>
      </w:r>
      <w:r w:rsidR="00C819B6">
        <w:rPr>
          <w:rFonts w:ascii="Bookman Old Style" w:hAnsi="Bookman Old Style" w:cs="Times New Roman"/>
        </w:rPr>
        <w:t xml:space="preserve">!», </w:t>
      </w:r>
      <w:r w:rsidR="00F12B22">
        <w:rPr>
          <w:rFonts w:ascii="Bookman Old Style" w:hAnsi="Bookman Old Style" w:cs="Times New Roman"/>
        </w:rPr>
        <w:t>proclamò</w:t>
      </w:r>
      <w:r w:rsidR="00C819B6">
        <w:rPr>
          <w:rFonts w:ascii="Bookman Old Style" w:hAnsi="Bookman Old Style" w:cs="Times New Roman"/>
        </w:rPr>
        <w:t xml:space="preserve"> </w:t>
      </w:r>
      <w:r w:rsidR="00F12B22">
        <w:rPr>
          <w:rFonts w:ascii="Bookman Old Style" w:hAnsi="Bookman Old Style" w:cs="Times New Roman"/>
        </w:rPr>
        <w:t xml:space="preserve">il Santo Padre nell’imminenza </w:t>
      </w:r>
      <w:r w:rsidR="00552983">
        <w:rPr>
          <w:rFonts w:ascii="Bookman Old Style" w:hAnsi="Bookman Old Style" w:cs="Times New Roman"/>
        </w:rPr>
        <w:t xml:space="preserve">dell’apertura dello scorso </w:t>
      </w:r>
      <w:r w:rsidR="00C819B6">
        <w:rPr>
          <w:rFonts w:ascii="Bookman Old Style" w:hAnsi="Bookman Old Style" w:cs="Times New Roman"/>
        </w:rPr>
        <w:t>Giubileo (</w:t>
      </w:r>
      <w:r w:rsidR="00C819B6" w:rsidRPr="00C819B6">
        <w:rPr>
          <w:rFonts w:ascii="Bookman Old Style" w:hAnsi="Bookman Old Style" w:cs="Times New Roman"/>
          <w:i/>
        </w:rPr>
        <w:t>Omelia</w:t>
      </w:r>
      <w:r w:rsidR="00C819B6">
        <w:rPr>
          <w:rFonts w:ascii="Bookman Old Style" w:hAnsi="Bookman Old Style" w:cs="Times New Roman"/>
        </w:rPr>
        <w:t>, 25 ottobre 2015)</w:t>
      </w:r>
      <w:r w:rsidR="00F12B22">
        <w:rPr>
          <w:rFonts w:ascii="Bookman Old Style" w:hAnsi="Bookman Old Style" w:cs="Times New Roman"/>
        </w:rPr>
        <w:t>. L</w:t>
      </w:r>
      <w:r w:rsidR="001B59C9">
        <w:rPr>
          <w:rFonts w:ascii="Bookman Old Style" w:hAnsi="Bookman Old Style" w:cs="Times New Roman"/>
        </w:rPr>
        <w:t xml:space="preserve">a grazia dell’oggi </w:t>
      </w:r>
      <w:r w:rsidR="00552983">
        <w:rPr>
          <w:rFonts w:ascii="Bookman Old Style" w:hAnsi="Bookman Old Style" w:cs="Times New Roman"/>
        </w:rPr>
        <w:t xml:space="preserve">ecclesiale </w:t>
      </w:r>
      <w:r w:rsidR="00F12B22">
        <w:rPr>
          <w:rFonts w:ascii="Bookman Old Style" w:hAnsi="Bookman Old Style" w:cs="Times New Roman"/>
        </w:rPr>
        <w:t xml:space="preserve">e le </w:t>
      </w:r>
      <w:r w:rsidR="001B59C9">
        <w:rPr>
          <w:rFonts w:ascii="Bookman Old Style" w:hAnsi="Bookman Old Style" w:cs="Times New Roman"/>
        </w:rPr>
        <w:t xml:space="preserve">vostre esistenze </w:t>
      </w:r>
      <w:r w:rsidR="00FA6109">
        <w:rPr>
          <w:rFonts w:ascii="Bookman Old Style" w:hAnsi="Bookman Old Style" w:cs="Times New Roman"/>
        </w:rPr>
        <w:t xml:space="preserve">si incontrano così </w:t>
      </w:r>
      <w:r w:rsidR="00552983">
        <w:rPr>
          <w:rFonts w:ascii="Bookman Old Style" w:hAnsi="Bookman Old Style" w:cs="Times New Roman"/>
        </w:rPr>
        <w:t>in questo giorno</w:t>
      </w:r>
      <w:r w:rsidR="00FA6109">
        <w:rPr>
          <w:rFonts w:ascii="Bookman Old Style" w:hAnsi="Bookman Old Style" w:cs="Times New Roman"/>
        </w:rPr>
        <w:t>,</w:t>
      </w:r>
      <w:r w:rsidR="00552983">
        <w:rPr>
          <w:rFonts w:ascii="Bookman Old Style" w:hAnsi="Bookman Old Style" w:cs="Times New Roman"/>
        </w:rPr>
        <w:t xml:space="preserve"> </w:t>
      </w:r>
      <w:r w:rsidR="001B59C9">
        <w:rPr>
          <w:rFonts w:ascii="Bookman Old Style" w:hAnsi="Bookman Old Style" w:cs="Times New Roman"/>
        </w:rPr>
        <w:t>nel segno del pastore misericordioso</w:t>
      </w:r>
      <w:r w:rsidR="008C7B2D">
        <w:rPr>
          <w:rFonts w:ascii="Bookman Old Style" w:hAnsi="Bookman Old Style" w:cs="Times New Roman"/>
        </w:rPr>
        <w:t xml:space="preserve"> </w:t>
      </w:r>
      <w:r w:rsidR="00552983">
        <w:rPr>
          <w:rFonts w:ascii="Bookman Old Style" w:hAnsi="Bookman Old Style" w:cs="Times New Roman"/>
        </w:rPr>
        <w:t>che dà la vita per il gregge.</w:t>
      </w:r>
    </w:p>
    <w:p w14:paraId="77CE59E8" w14:textId="77777777" w:rsidR="00F12B22" w:rsidRDefault="00F12B22" w:rsidP="004E09E7">
      <w:pPr>
        <w:spacing w:line="276" w:lineRule="auto"/>
        <w:ind w:firstLine="708"/>
        <w:jc w:val="both"/>
        <w:rPr>
          <w:rFonts w:ascii="Bookman Old Style" w:hAnsi="Bookman Old Style" w:cs="Times New Roman"/>
        </w:rPr>
      </w:pPr>
    </w:p>
    <w:p w14:paraId="3EEBD4C5" w14:textId="08988129" w:rsidR="005666C4" w:rsidRPr="002108B0" w:rsidRDefault="00552983" w:rsidP="004E09E7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Bookman Old Style" w:hAnsi="Bookman Old Style" w:cs="Times New Roman"/>
        </w:rPr>
        <w:lastRenderedPageBreak/>
        <w:t xml:space="preserve">Provo a trarre </w:t>
      </w:r>
      <w:r w:rsidR="00F12B22">
        <w:rPr>
          <w:rFonts w:ascii="Bookman Old Style" w:hAnsi="Bookman Old Style" w:cs="Times New Roman"/>
        </w:rPr>
        <w:t xml:space="preserve">un paio di conseguenze </w:t>
      </w:r>
      <w:r>
        <w:rPr>
          <w:rFonts w:ascii="Bookman Old Style" w:hAnsi="Bookman Old Style" w:cs="Times New Roman"/>
        </w:rPr>
        <w:t xml:space="preserve">più pratiche </w:t>
      </w:r>
      <w:r w:rsidR="00F12B22">
        <w:rPr>
          <w:rFonts w:ascii="Bookman Old Style" w:hAnsi="Bookman Old Style" w:cs="Times New Roman"/>
        </w:rPr>
        <w:t>da</w:t>
      </w:r>
      <w:r w:rsidR="001B59C9">
        <w:rPr>
          <w:rFonts w:ascii="Bookman Old Style" w:hAnsi="Bookman Old Style" w:cs="Times New Roman"/>
        </w:rPr>
        <w:t xml:space="preserve"> questo primo aspetto, inerente alla vita del pastore</w:t>
      </w:r>
      <w:r w:rsidR="00FA6109">
        <w:rPr>
          <w:rFonts w:ascii="Bookman Old Style" w:hAnsi="Bookman Old Style" w:cs="Times New Roman"/>
        </w:rPr>
        <w:t>, accennando</w:t>
      </w:r>
      <w:r>
        <w:rPr>
          <w:rFonts w:ascii="Bookman Old Style" w:hAnsi="Bookman Old Style" w:cs="Times New Roman"/>
        </w:rPr>
        <w:t xml:space="preserve"> alle </w:t>
      </w:r>
      <w:r w:rsidRPr="00552983">
        <w:rPr>
          <w:rFonts w:ascii="Bookman Old Style" w:hAnsi="Bookman Old Style" w:cs="Times New Roman"/>
          <w:i/>
        </w:rPr>
        <w:t>parole</w:t>
      </w:r>
      <w:r>
        <w:rPr>
          <w:rFonts w:ascii="Bookman Old Style" w:hAnsi="Bookman Old Style" w:cs="Times New Roman"/>
        </w:rPr>
        <w:t xml:space="preserve"> e a</w:t>
      </w:r>
      <w:r w:rsidR="00DA5A7F">
        <w:rPr>
          <w:rFonts w:ascii="Bookman Old Style" w:hAnsi="Bookman Old Style" w:cs="Times New Roman"/>
        </w:rPr>
        <w:t xml:space="preserve">l </w:t>
      </w:r>
      <w:r w:rsidR="00DA5A7F" w:rsidRPr="00552983">
        <w:rPr>
          <w:rFonts w:ascii="Bookman Old Style" w:hAnsi="Bookman Old Style" w:cs="Times New Roman"/>
          <w:i/>
        </w:rPr>
        <w:t>perdono</w:t>
      </w:r>
      <w:r w:rsidR="00FA6109">
        <w:rPr>
          <w:rFonts w:ascii="Bookman Old Style" w:hAnsi="Bookman Old Style" w:cs="Times New Roman"/>
        </w:rPr>
        <w:t xml:space="preserve"> del presbitero</w:t>
      </w:r>
      <w:r w:rsidR="00DA5A7F">
        <w:rPr>
          <w:rFonts w:ascii="Bookman Old Style" w:hAnsi="Bookman Old Style" w:cs="Times New Roman"/>
        </w:rPr>
        <w:t>.</w:t>
      </w:r>
      <w:r w:rsidR="001B59C9">
        <w:rPr>
          <w:rFonts w:ascii="Bookman Old Style" w:hAnsi="Bookman Old Style" w:cs="Times New Roman"/>
        </w:rPr>
        <w:t xml:space="preserve"> </w:t>
      </w:r>
      <w:r w:rsidR="00DA5A7F">
        <w:rPr>
          <w:rFonts w:ascii="Bookman Old Style" w:hAnsi="Bookman Old Style" w:cs="Times New Roman"/>
        </w:rPr>
        <w:t>L</w:t>
      </w:r>
      <w:r w:rsidR="001B59C9">
        <w:rPr>
          <w:rFonts w:ascii="Bookman Old Style" w:hAnsi="Bookman Old Style" w:cs="Times New Roman"/>
        </w:rPr>
        <w:t xml:space="preserve">e parole </w:t>
      </w:r>
      <w:r w:rsidR="00FA6109">
        <w:rPr>
          <w:rFonts w:ascii="Bookman Old Style" w:hAnsi="Bookman Old Style" w:cs="Times New Roman"/>
        </w:rPr>
        <w:t xml:space="preserve">con cui predicherete </w:t>
      </w:r>
      <w:r w:rsidR="00131DF8">
        <w:rPr>
          <w:rFonts w:ascii="Bookman Old Style" w:hAnsi="Bookman Old Style" w:cs="Times New Roman"/>
        </w:rPr>
        <w:t xml:space="preserve">non potranno che essere </w:t>
      </w:r>
      <w:r w:rsidR="00131DF8" w:rsidRPr="00F12B22">
        <w:rPr>
          <w:rFonts w:ascii="Bookman Old Style" w:hAnsi="Bookman Old Style" w:cs="Times New Roman"/>
          <w:i/>
        </w:rPr>
        <w:t>parole di vita</w:t>
      </w:r>
      <w:r w:rsidR="00131DF8">
        <w:rPr>
          <w:rFonts w:ascii="Bookman Old Style" w:hAnsi="Bookman Old Style" w:cs="Times New Roman"/>
        </w:rPr>
        <w:t xml:space="preserve">. La prima Lettura ci ha ricordato che la predicazione ha sempre al centro il </w:t>
      </w:r>
      <w:r w:rsidR="00131DF8" w:rsidRPr="00131DF8">
        <w:rPr>
          <w:rFonts w:ascii="Bookman Old Style" w:hAnsi="Bookman Old Style" w:cs="Times New Roman"/>
          <w:i/>
        </w:rPr>
        <w:t>kerigma</w:t>
      </w:r>
      <w:r w:rsidR="00131DF8">
        <w:rPr>
          <w:rFonts w:ascii="Bookman Old Style" w:hAnsi="Bookman Old Style" w:cs="Times New Roman"/>
        </w:rPr>
        <w:t xml:space="preserve">, la novità </w:t>
      </w:r>
      <w:r w:rsidR="00F12B22">
        <w:rPr>
          <w:rFonts w:ascii="Bookman Old Style" w:hAnsi="Bookman Old Style" w:cs="Times New Roman"/>
        </w:rPr>
        <w:t xml:space="preserve">perenne </w:t>
      </w:r>
      <w:r w:rsidR="00131DF8">
        <w:rPr>
          <w:rFonts w:ascii="Bookman Old Style" w:hAnsi="Bookman Old Style" w:cs="Times New Roman"/>
        </w:rPr>
        <w:t>e risanante della morte e risurrezione di Cristo per noi</w:t>
      </w:r>
      <w:r w:rsidR="00C551CA">
        <w:rPr>
          <w:rFonts w:ascii="Bookman Old Style" w:hAnsi="Bookman Old Style" w:cs="Times New Roman"/>
        </w:rPr>
        <w:t xml:space="preserve"> (cfr </w:t>
      </w:r>
      <w:r w:rsidR="00C551CA" w:rsidRPr="00C551CA">
        <w:rPr>
          <w:rFonts w:ascii="Bookman Old Style" w:hAnsi="Bookman Old Style" w:cs="Times New Roman"/>
          <w:i/>
        </w:rPr>
        <w:t>At</w:t>
      </w:r>
      <w:r w:rsidR="00C551CA">
        <w:rPr>
          <w:rFonts w:ascii="Bookman Old Style" w:hAnsi="Bookman Old Style" w:cs="Times New Roman"/>
        </w:rPr>
        <w:t xml:space="preserve"> 10,39-40)</w:t>
      </w:r>
      <w:r w:rsidR="00131DF8">
        <w:rPr>
          <w:rFonts w:ascii="Bookman Old Style" w:hAnsi="Bookman Old Style" w:cs="Times New Roman"/>
        </w:rPr>
        <w:t xml:space="preserve">. </w:t>
      </w:r>
      <w:r w:rsidR="00F12B22">
        <w:rPr>
          <w:rFonts w:ascii="Bookman Old Style" w:hAnsi="Bookman Old Style" w:cs="Times New Roman"/>
        </w:rPr>
        <w:t xml:space="preserve">È il fondamento dell’annuncio: </w:t>
      </w:r>
      <w:r w:rsidR="00131DF8">
        <w:rPr>
          <w:rFonts w:ascii="Bookman Old Style" w:hAnsi="Bookman Old Style" w:cs="Times New Roman"/>
        </w:rPr>
        <w:t xml:space="preserve">prima di </w:t>
      </w:r>
      <w:r w:rsidR="00C551CA">
        <w:rPr>
          <w:rFonts w:ascii="Bookman Old Style" w:hAnsi="Bookman Old Style" w:cs="Times New Roman"/>
        </w:rPr>
        <w:t>esortare</w:t>
      </w:r>
      <w:r w:rsidR="00F12B22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va sempre proclamata la bellezza della salvezza</w:t>
      </w:r>
      <w:r w:rsidR="00131DF8">
        <w:rPr>
          <w:rFonts w:ascii="Bookman Old Style" w:hAnsi="Bookman Old Style" w:cs="Times New Roman"/>
        </w:rPr>
        <w:t xml:space="preserve">. </w:t>
      </w:r>
      <w:r>
        <w:rPr>
          <w:rFonts w:ascii="Bookman Old Style" w:hAnsi="Bookman Old Style" w:cs="Times New Roman"/>
        </w:rPr>
        <w:t xml:space="preserve">Circa il perdono, </w:t>
      </w:r>
      <w:r w:rsidR="00DA5A7F">
        <w:rPr>
          <w:rFonts w:ascii="Bookman Old Style" w:hAnsi="Bookman Old Style" w:cs="Times New Roman"/>
        </w:rPr>
        <w:t>san Paolo nel</w:t>
      </w:r>
      <w:r w:rsidR="00C551CA">
        <w:rPr>
          <w:rFonts w:ascii="Bookman Old Style" w:hAnsi="Bookman Old Style" w:cs="Times New Roman"/>
        </w:rPr>
        <w:t>la seconda Lettura</w:t>
      </w:r>
      <w:r>
        <w:rPr>
          <w:rFonts w:ascii="Bookman Old Style" w:hAnsi="Bookman Old Style" w:cs="Times New Roman"/>
        </w:rPr>
        <w:t xml:space="preserve"> ne ha ricordato l’imprescindibilità</w:t>
      </w:r>
      <w:r w:rsidR="00FA6109">
        <w:rPr>
          <w:rFonts w:ascii="Bookman Old Style" w:hAnsi="Bookman Old Style" w:cs="Times New Roman"/>
        </w:rPr>
        <w:t>.</w:t>
      </w:r>
      <w:r w:rsidR="00131DF8">
        <w:rPr>
          <w:rFonts w:ascii="Bookman Old Style" w:hAnsi="Bookman Old Style" w:cs="Times New Roman"/>
        </w:rPr>
        <w:t xml:space="preserve"> </w:t>
      </w:r>
      <w:r w:rsidR="00FA6109">
        <w:rPr>
          <w:rFonts w:ascii="Bookman Old Style" w:hAnsi="Bookman Old Style" w:cs="Times New Roman"/>
        </w:rPr>
        <w:t>S</w:t>
      </w:r>
      <w:r>
        <w:rPr>
          <w:rFonts w:ascii="Bookman Old Style" w:hAnsi="Bookman Old Style" w:cs="Times New Roman"/>
        </w:rPr>
        <w:t xml:space="preserve">iate </w:t>
      </w:r>
      <w:r w:rsidR="00FA6109">
        <w:rPr>
          <w:rFonts w:ascii="Bookman Old Style" w:hAnsi="Bookman Old Style" w:cs="Times New Roman"/>
        </w:rPr>
        <w:t xml:space="preserve">dunque </w:t>
      </w:r>
      <w:r w:rsidR="00131DF8" w:rsidRPr="00552983">
        <w:rPr>
          <w:rFonts w:ascii="Bookman Old Style" w:hAnsi="Bookman Old Style" w:cs="Times New Roman"/>
          <w:i/>
        </w:rPr>
        <w:t>ambasciatori di misericordia</w:t>
      </w:r>
      <w:r w:rsidR="00131DF8">
        <w:rPr>
          <w:rFonts w:ascii="Bookman Old Style" w:hAnsi="Bookman Old Style" w:cs="Times New Roman"/>
        </w:rPr>
        <w:t xml:space="preserve">, </w:t>
      </w:r>
      <w:r w:rsidR="00DA5A7F">
        <w:rPr>
          <w:rFonts w:ascii="Bookman Old Style" w:hAnsi="Bookman Old Style" w:cs="Times New Roman"/>
        </w:rPr>
        <w:t>portatori de</w:t>
      </w:r>
      <w:r w:rsidR="00131DF8">
        <w:rPr>
          <w:rFonts w:ascii="Bookman Old Style" w:hAnsi="Bookman Old Style" w:cs="Times New Roman"/>
        </w:rPr>
        <w:t xml:space="preserve">l perdono che </w:t>
      </w:r>
      <w:r>
        <w:rPr>
          <w:rFonts w:ascii="Bookman Old Style" w:hAnsi="Bookman Old Style" w:cs="Times New Roman"/>
        </w:rPr>
        <w:t>risolleva l’esistenza</w:t>
      </w:r>
      <w:r w:rsidR="00DA5A7F">
        <w:rPr>
          <w:rFonts w:ascii="Bookman Old Style" w:hAnsi="Bookman Old Style" w:cs="Times New Roman"/>
        </w:rPr>
        <w:t xml:space="preserve">, sacerdoti che </w:t>
      </w:r>
      <w:r w:rsidR="00612C47">
        <w:rPr>
          <w:rFonts w:ascii="Bookman Old Style" w:hAnsi="Bookman Old Style" w:cs="Times New Roman"/>
        </w:rPr>
        <w:t>amano disporre</w:t>
      </w:r>
      <w:r>
        <w:rPr>
          <w:rFonts w:ascii="Bookman Old Style" w:hAnsi="Bookman Old Style" w:cs="Times New Roman"/>
        </w:rPr>
        <w:t xml:space="preserve"> </w:t>
      </w:r>
      <w:r w:rsidR="00DA5A7F">
        <w:rPr>
          <w:rFonts w:ascii="Bookman Old Style" w:hAnsi="Bookman Old Style" w:cs="Times New Roman"/>
        </w:rPr>
        <w:t xml:space="preserve">i fratelli e le sorelle a lasciarsi riconciliare con Dio </w:t>
      </w:r>
      <w:r w:rsidR="005666C4" w:rsidRPr="00DB2BA4">
        <w:rPr>
          <w:rFonts w:ascii="Bookman Old Style" w:hAnsi="Bookman Old Style" w:cs="Times New Roman"/>
        </w:rPr>
        <w:t>(</w:t>
      </w:r>
      <w:r w:rsidR="00DB2BA4" w:rsidRPr="00DB2BA4">
        <w:rPr>
          <w:rFonts w:ascii="Bookman Old Style" w:hAnsi="Bookman Old Style" w:cs="Times New Roman"/>
        </w:rPr>
        <w:t xml:space="preserve">cfr </w:t>
      </w:r>
      <w:r w:rsidR="005666C4" w:rsidRPr="00DB2BA4">
        <w:rPr>
          <w:rFonts w:ascii="Bookman Old Style" w:hAnsi="Bookman Old Style" w:cs="Times New Roman"/>
        </w:rPr>
        <w:t>2</w:t>
      </w:r>
      <w:r w:rsidR="00DB2BA4" w:rsidRPr="00DB2BA4">
        <w:rPr>
          <w:rFonts w:ascii="Bookman Old Style" w:hAnsi="Bookman Old Style" w:cs="Times New Roman"/>
        </w:rPr>
        <w:t xml:space="preserve"> </w:t>
      </w:r>
      <w:r w:rsidR="005666C4" w:rsidRPr="00DB2BA4">
        <w:rPr>
          <w:rFonts w:ascii="Bookman Old Style" w:hAnsi="Bookman Old Style" w:cs="Times New Roman"/>
          <w:i/>
        </w:rPr>
        <w:t>Cor</w:t>
      </w:r>
      <w:r w:rsidR="005666C4" w:rsidRPr="00DB2BA4">
        <w:rPr>
          <w:rFonts w:ascii="Bookman Old Style" w:hAnsi="Bookman Old Style" w:cs="Times New Roman"/>
        </w:rPr>
        <w:t xml:space="preserve"> 5,20)</w:t>
      </w:r>
      <w:r w:rsidR="00DA5A7F" w:rsidRPr="00DB2BA4">
        <w:rPr>
          <w:rFonts w:ascii="Bookman Old Style" w:hAnsi="Bookman Old Style" w:cs="Times New Roman"/>
        </w:rPr>
        <w:t xml:space="preserve">. </w:t>
      </w:r>
      <w:r w:rsidR="00592F83">
        <w:rPr>
          <w:rFonts w:ascii="Bookman Old Style" w:hAnsi="Bookman Old Style" w:cs="Times New Roman"/>
        </w:rPr>
        <w:t>So quanta attenzione e cure prestate al sacramento della Riconciliazione, alla confessione: non posso far altro che esortarvi a continuare a farlo, per essere dispensatori di quella grazia e di quel perdono del Signore di cui il mondo di oggi ha estremo bisogno!</w:t>
      </w:r>
    </w:p>
    <w:p w14:paraId="6ED30648" w14:textId="77777777" w:rsidR="005666C4" w:rsidRDefault="005666C4" w:rsidP="000C0530">
      <w:pPr>
        <w:spacing w:line="276" w:lineRule="auto"/>
        <w:ind w:firstLine="708"/>
        <w:jc w:val="both"/>
        <w:rPr>
          <w:rFonts w:ascii="Bookman Old Style" w:hAnsi="Bookman Old Style" w:cs="Times New Roman"/>
        </w:rPr>
      </w:pPr>
    </w:p>
    <w:p w14:paraId="25465B98" w14:textId="5E7A8648" w:rsidR="004E1893" w:rsidRDefault="00FA6109" w:rsidP="000C0530">
      <w:pPr>
        <w:spacing w:line="276" w:lineRule="auto"/>
        <w:ind w:firstLine="708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Vi propongo </w:t>
      </w:r>
      <w:r w:rsidR="00DA5A7F">
        <w:rPr>
          <w:rFonts w:ascii="Bookman Old Style" w:hAnsi="Bookman Old Style" w:cs="Times New Roman"/>
        </w:rPr>
        <w:t>un</w:t>
      </w:r>
      <w:r>
        <w:rPr>
          <w:rFonts w:ascii="Bookman Old Style" w:hAnsi="Bookman Old Style" w:cs="Times New Roman"/>
        </w:rPr>
        <w:t>a seconda</w:t>
      </w:r>
      <w:r w:rsidR="00DA5A7F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parola</w:t>
      </w:r>
      <w:r w:rsidR="00DB2BA4">
        <w:rPr>
          <w:rFonts w:ascii="Bookman Old Style" w:hAnsi="Bookman Old Style" w:cs="Times New Roman"/>
        </w:rPr>
        <w:t>,</w:t>
      </w:r>
      <w:r w:rsidR="00DA5A7F">
        <w:rPr>
          <w:rFonts w:ascii="Bookman Old Style" w:hAnsi="Bookman Old Style" w:cs="Times New Roman"/>
        </w:rPr>
        <w:t xml:space="preserve"> </w:t>
      </w:r>
      <w:r w:rsidR="00DB2BA4">
        <w:rPr>
          <w:rFonts w:ascii="Bookman Old Style" w:hAnsi="Bookman Old Style" w:cs="Times New Roman"/>
        </w:rPr>
        <w:t xml:space="preserve">sempre </w:t>
      </w:r>
      <w:r w:rsidR="00552983">
        <w:rPr>
          <w:rFonts w:ascii="Bookman Old Style" w:hAnsi="Bookman Old Style" w:cs="Times New Roman"/>
        </w:rPr>
        <w:t xml:space="preserve">inerente </w:t>
      </w:r>
      <w:r w:rsidR="00DA5A7F">
        <w:rPr>
          <w:rFonts w:ascii="Bookman Old Style" w:hAnsi="Bookman Old Style" w:cs="Times New Roman"/>
        </w:rPr>
        <w:t>al</w:t>
      </w:r>
      <w:r w:rsidR="00DB2BA4">
        <w:rPr>
          <w:rFonts w:ascii="Bookman Old Style" w:hAnsi="Bookman Old Style" w:cs="Times New Roman"/>
        </w:rPr>
        <w:t>la figura</w:t>
      </w:r>
      <w:r w:rsidR="00DA5A7F">
        <w:rPr>
          <w:rFonts w:ascii="Bookman Old Style" w:hAnsi="Bookman Old Style" w:cs="Times New Roman"/>
        </w:rPr>
        <w:t xml:space="preserve"> </w:t>
      </w:r>
      <w:r w:rsidR="00DB2BA4">
        <w:rPr>
          <w:rFonts w:ascii="Bookman Old Style" w:hAnsi="Bookman Old Style" w:cs="Times New Roman"/>
        </w:rPr>
        <w:t xml:space="preserve">del </w:t>
      </w:r>
      <w:r w:rsidR="005666C4">
        <w:rPr>
          <w:rFonts w:ascii="Bookman Old Style" w:hAnsi="Bookman Old Style" w:cs="Times New Roman"/>
        </w:rPr>
        <w:t>pastore</w:t>
      </w:r>
      <w:r>
        <w:rPr>
          <w:rFonts w:ascii="Bookman Old Style" w:hAnsi="Bookman Old Style" w:cs="Times New Roman"/>
        </w:rPr>
        <w:t>:</w:t>
      </w:r>
      <w:r w:rsidR="00DA5A7F">
        <w:rPr>
          <w:rFonts w:ascii="Bookman Old Style" w:hAnsi="Bookman Old Style" w:cs="Times New Roman"/>
        </w:rPr>
        <w:t xml:space="preserve"> </w:t>
      </w:r>
      <w:r w:rsidR="005666C4" w:rsidRPr="0019136F">
        <w:rPr>
          <w:rFonts w:ascii="Bookman Old Style" w:hAnsi="Bookman Old Style" w:cs="Times New Roman"/>
          <w:u w:val="single"/>
        </w:rPr>
        <w:t>semplicità</w:t>
      </w:r>
      <w:r w:rsidR="00DA5A7F">
        <w:rPr>
          <w:rFonts w:ascii="Bookman Old Style" w:hAnsi="Bookman Old Style" w:cs="Times New Roman"/>
        </w:rPr>
        <w:t>.</w:t>
      </w:r>
      <w:r w:rsidR="005666C4">
        <w:rPr>
          <w:rFonts w:ascii="Bookman Old Style" w:hAnsi="Bookman Old Style" w:cs="Times New Roman"/>
        </w:rPr>
        <w:t xml:space="preserve"> </w:t>
      </w:r>
      <w:r w:rsidR="00DB2BA4">
        <w:rPr>
          <w:rFonts w:ascii="Bookman Old Style" w:hAnsi="Bookman Old Style" w:cs="Times New Roman"/>
        </w:rPr>
        <w:t>Pensiamo ai pastori</w:t>
      </w:r>
      <w:r w:rsidR="00DA5A7F">
        <w:rPr>
          <w:rFonts w:ascii="Bookman Old Style" w:hAnsi="Bookman Old Style" w:cs="Times New Roman"/>
        </w:rPr>
        <w:t xml:space="preserve"> presenti </w:t>
      </w:r>
      <w:r w:rsidR="005666C4">
        <w:rPr>
          <w:rFonts w:ascii="Bookman Old Style" w:hAnsi="Bookman Old Style" w:cs="Times New Roman"/>
        </w:rPr>
        <w:t>alla nascita di Gesù</w:t>
      </w:r>
      <w:r w:rsidR="00DA5A7F">
        <w:rPr>
          <w:rFonts w:ascii="Bookman Old Style" w:hAnsi="Bookman Old Style" w:cs="Times New Roman"/>
        </w:rPr>
        <w:t>:</w:t>
      </w:r>
      <w:r w:rsidR="005666C4">
        <w:rPr>
          <w:rFonts w:ascii="Bookman Old Style" w:hAnsi="Bookman Old Style" w:cs="Times New Roman"/>
        </w:rPr>
        <w:t xml:space="preserve"> non </w:t>
      </w:r>
      <w:r w:rsidR="00612C47">
        <w:rPr>
          <w:rFonts w:ascii="Bookman Old Style" w:hAnsi="Bookman Old Style" w:cs="Times New Roman"/>
        </w:rPr>
        <w:t>rappresentavano</w:t>
      </w:r>
      <w:r>
        <w:rPr>
          <w:rFonts w:ascii="Bookman Old Style" w:hAnsi="Bookman Old Style" w:cs="Times New Roman"/>
        </w:rPr>
        <w:t xml:space="preserve"> </w:t>
      </w:r>
      <w:r w:rsidR="00C551CA">
        <w:rPr>
          <w:rFonts w:ascii="Bookman Old Style" w:hAnsi="Bookman Old Style" w:cs="Times New Roman"/>
        </w:rPr>
        <w:t xml:space="preserve">certamente </w:t>
      </w:r>
      <w:r w:rsidR="00DB2BA4">
        <w:rPr>
          <w:rFonts w:ascii="Bookman Old Style" w:hAnsi="Bookman Old Style" w:cs="Times New Roman"/>
        </w:rPr>
        <w:t>i</w:t>
      </w:r>
      <w:r w:rsidR="00C551CA">
        <w:rPr>
          <w:rFonts w:ascii="Bookman Old Style" w:hAnsi="Bookman Old Style" w:cs="Times New Roman"/>
        </w:rPr>
        <w:t>l vertice culturale del popolo</w:t>
      </w:r>
      <w:r w:rsidR="00DB2BA4">
        <w:rPr>
          <w:rFonts w:ascii="Bookman Old Style" w:hAnsi="Bookman Old Style" w:cs="Times New Roman"/>
        </w:rPr>
        <w:t xml:space="preserve"> </w:t>
      </w:r>
      <w:r w:rsidR="00C551CA">
        <w:rPr>
          <w:rFonts w:ascii="Bookman Old Style" w:hAnsi="Bookman Old Style" w:cs="Times New Roman"/>
        </w:rPr>
        <w:t xml:space="preserve">e non erano </w:t>
      </w:r>
      <w:r w:rsidR="005666C4">
        <w:rPr>
          <w:rFonts w:ascii="Bookman Old Style" w:hAnsi="Bookman Old Style" w:cs="Times New Roman"/>
        </w:rPr>
        <w:t xml:space="preserve">l’espressione </w:t>
      </w:r>
      <w:r w:rsidR="00C551CA">
        <w:rPr>
          <w:rFonts w:ascii="Bookman Old Style" w:hAnsi="Bookman Old Style" w:cs="Times New Roman"/>
        </w:rPr>
        <w:t xml:space="preserve">compiuta </w:t>
      </w:r>
      <w:r w:rsidR="005666C4">
        <w:rPr>
          <w:rFonts w:ascii="Bookman Old Style" w:hAnsi="Bookman Old Style" w:cs="Times New Roman"/>
        </w:rPr>
        <w:t>della pu</w:t>
      </w:r>
      <w:r w:rsidR="00DA5A7F">
        <w:rPr>
          <w:rFonts w:ascii="Bookman Old Style" w:hAnsi="Bookman Old Style" w:cs="Times New Roman"/>
        </w:rPr>
        <w:t xml:space="preserve">rezza rituale, eppure furono i primi chiamati ad </w:t>
      </w:r>
      <w:r w:rsidR="00DA5A7F">
        <w:rPr>
          <w:rFonts w:ascii="Bookman Old Style" w:hAnsi="Bookman Old Style" w:cs="Times New Roman"/>
        </w:rPr>
        <w:lastRenderedPageBreak/>
        <w:t>accogliere il Messia apparso in terra.</w:t>
      </w:r>
      <w:r w:rsidR="005666C4">
        <w:rPr>
          <w:rFonts w:ascii="Bookman Old Style" w:hAnsi="Bookman Old Style" w:cs="Times New Roman"/>
        </w:rPr>
        <w:t xml:space="preserve"> Pensiamo a</w:t>
      </w:r>
      <w:r w:rsidR="00DA5A7F">
        <w:rPr>
          <w:rFonts w:ascii="Bookman Old Style" w:hAnsi="Bookman Old Style" w:cs="Times New Roman"/>
        </w:rPr>
        <w:t xml:space="preserve">l giovane </w:t>
      </w:r>
      <w:r w:rsidR="00DB2BA4">
        <w:rPr>
          <w:rFonts w:ascii="Bookman Old Style" w:hAnsi="Bookman Old Style" w:cs="Times New Roman"/>
        </w:rPr>
        <w:t>Davide</w:t>
      </w:r>
      <w:r w:rsidR="005666C4">
        <w:rPr>
          <w:rFonts w:ascii="Bookman Old Style" w:hAnsi="Bookman Old Style" w:cs="Times New Roman"/>
        </w:rPr>
        <w:t xml:space="preserve"> che</w:t>
      </w:r>
      <w:r w:rsidR="00DB2BA4">
        <w:rPr>
          <w:rFonts w:ascii="Bookman Old Style" w:hAnsi="Bookman Old Style" w:cs="Times New Roman"/>
        </w:rPr>
        <w:t>,</w:t>
      </w:r>
      <w:r w:rsidR="005666C4">
        <w:rPr>
          <w:rFonts w:ascii="Bookman Old Style" w:hAnsi="Bookman Old Style" w:cs="Times New Roman"/>
        </w:rPr>
        <w:t xml:space="preserve"> in quanto pastorello, non era stato </w:t>
      </w:r>
      <w:r w:rsidR="00DA5A7F">
        <w:rPr>
          <w:rFonts w:ascii="Bookman Old Style" w:hAnsi="Bookman Old Style" w:cs="Times New Roman"/>
        </w:rPr>
        <w:t xml:space="preserve">neppure annoverato </w:t>
      </w:r>
      <w:r w:rsidR="005666C4">
        <w:rPr>
          <w:rFonts w:ascii="Bookman Old Style" w:hAnsi="Bookman Old Style" w:cs="Times New Roman"/>
        </w:rPr>
        <w:t>da</w:t>
      </w:r>
      <w:r w:rsidR="00DA5A7F">
        <w:rPr>
          <w:rFonts w:ascii="Bookman Old Style" w:hAnsi="Bookman Old Style" w:cs="Times New Roman"/>
        </w:rPr>
        <w:t>l</w:t>
      </w:r>
      <w:r w:rsidR="005666C4">
        <w:rPr>
          <w:rFonts w:ascii="Bookman Old Style" w:hAnsi="Bookman Old Style" w:cs="Times New Roman"/>
        </w:rPr>
        <w:t xml:space="preserve"> padre </w:t>
      </w:r>
      <w:r w:rsidR="009E7C52">
        <w:rPr>
          <w:rFonts w:ascii="Bookman Old Style" w:hAnsi="Bookman Old Style" w:cs="Times New Roman"/>
        </w:rPr>
        <w:t>tra i figli idonei a</w:t>
      </w:r>
      <w:r w:rsidR="00DA5A7F">
        <w:rPr>
          <w:rFonts w:ascii="Bookman Old Style" w:hAnsi="Bookman Old Style" w:cs="Times New Roman"/>
        </w:rPr>
        <w:t xml:space="preserve"> essere consacrati</w:t>
      </w:r>
      <w:r w:rsidR="005666C4">
        <w:rPr>
          <w:rFonts w:ascii="Bookman Old Style" w:hAnsi="Bookman Old Style" w:cs="Times New Roman"/>
        </w:rPr>
        <w:t xml:space="preserve">. </w:t>
      </w:r>
      <w:r w:rsidR="00DB2BA4">
        <w:rPr>
          <w:rFonts w:ascii="Bookman Old Style" w:hAnsi="Bookman Old Style" w:cs="Times New Roman"/>
        </w:rPr>
        <w:t xml:space="preserve">Ma </w:t>
      </w:r>
      <w:r w:rsidR="005666C4">
        <w:rPr>
          <w:rFonts w:ascii="Bookman Old Style" w:hAnsi="Bookman Old Style" w:cs="Times New Roman"/>
        </w:rPr>
        <w:t>il Signore</w:t>
      </w:r>
      <w:r w:rsidR="00DB2BA4">
        <w:rPr>
          <w:rFonts w:ascii="Bookman Old Style" w:hAnsi="Bookman Old Style" w:cs="Times New Roman"/>
        </w:rPr>
        <w:t>, che guarda al cuore,</w:t>
      </w:r>
      <w:r w:rsidR="005666C4">
        <w:rPr>
          <w:rFonts w:ascii="Bookman Old Style" w:hAnsi="Bookman Old Style" w:cs="Times New Roman"/>
        </w:rPr>
        <w:t xml:space="preserve"> ama i </w:t>
      </w:r>
      <w:r w:rsidR="00DA5A7F">
        <w:rPr>
          <w:rFonts w:ascii="Bookman Old Style" w:hAnsi="Bookman Old Style" w:cs="Times New Roman"/>
        </w:rPr>
        <w:t xml:space="preserve">piccoli e </w:t>
      </w:r>
      <w:r w:rsidR="005666C4">
        <w:rPr>
          <w:rFonts w:ascii="Bookman Old Style" w:hAnsi="Bookman Old Style" w:cs="Times New Roman"/>
        </w:rPr>
        <w:t xml:space="preserve">cerca i </w:t>
      </w:r>
      <w:r w:rsidR="00DA5A7F">
        <w:rPr>
          <w:rFonts w:ascii="Bookman Old Style" w:hAnsi="Bookman Old Style" w:cs="Times New Roman"/>
        </w:rPr>
        <w:t>semplici</w:t>
      </w:r>
      <w:r w:rsidR="005666C4">
        <w:rPr>
          <w:rFonts w:ascii="Bookman Old Style" w:hAnsi="Bookman Old Style" w:cs="Times New Roman"/>
        </w:rPr>
        <w:t>.</w:t>
      </w:r>
      <w:r w:rsidR="00DA5A7F">
        <w:rPr>
          <w:rFonts w:ascii="Bookman Old Style" w:hAnsi="Bookman Old Style" w:cs="Times New Roman"/>
        </w:rPr>
        <w:t xml:space="preserve"> </w:t>
      </w:r>
    </w:p>
    <w:p w14:paraId="595BF7C0" w14:textId="77777777" w:rsidR="004E1893" w:rsidRDefault="004E1893" w:rsidP="000C0530">
      <w:pPr>
        <w:spacing w:line="276" w:lineRule="auto"/>
        <w:ind w:firstLine="708"/>
        <w:jc w:val="both"/>
        <w:rPr>
          <w:rFonts w:ascii="Bookman Old Style" w:hAnsi="Bookman Old Style" w:cs="Times New Roman"/>
        </w:rPr>
      </w:pPr>
    </w:p>
    <w:p w14:paraId="15777029" w14:textId="6EF0A35C" w:rsidR="005666C4" w:rsidRDefault="004E1893" w:rsidP="005666C4">
      <w:pPr>
        <w:spacing w:line="276" w:lineRule="auto"/>
        <w:ind w:firstLine="708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L</w:t>
      </w:r>
      <w:r w:rsidR="00DA5A7F">
        <w:rPr>
          <w:rFonts w:ascii="Bookman Old Style" w:hAnsi="Bookman Old Style" w:cs="Times New Roman"/>
        </w:rPr>
        <w:t>a santa di cui ricorre oggi la memoria litur</w:t>
      </w:r>
      <w:r>
        <w:rPr>
          <w:rFonts w:ascii="Bookman Old Style" w:hAnsi="Bookman Old Style" w:cs="Times New Roman"/>
        </w:rPr>
        <w:t xml:space="preserve">gica, santa Teresa di Calcutta, può </w:t>
      </w:r>
      <w:r w:rsidR="001E52F0">
        <w:rPr>
          <w:rFonts w:ascii="Bookman Old Style" w:hAnsi="Bookman Old Style" w:cs="Times New Roman"/>
        </w:rPr>
        <w:t>venirci in aiuto</w:t>
      </w:r>
      <w:r>
        <w:rPr>
          <w:rFonts w:ascii="Bookman Old Style" w:hAnsi="Bookman Old Style" w:cs="Times New Roman"/>
        </w:rPr>
        <w:t xml:space="preserve">. </w:t>
      </w:r>
      <w:r w:rsidR="009E7C52">
        <w:rPr>
          <w:rFonts w:ascii="Bookman Old Style" w:hAnsi="Bookman Old Style" w:cs="Times New Roman"/>
        </w:rPr>
        <w:t>C</w:t>
      </w:r>
      <w:r w:rsidR="00822747" w:rsidRPr="00822747">
        <w:rPr>
          <w:rFonts w:ascii="Bookman Old Style" w:hAnsi="Bookman Old Style" w:cs="Times New Roman"/>
        </w:rPr>
        <w:t xml:space="preserve">onoscete </w:t>
      </w:r>
      <w:r w:rsidR="009E7C52">
        <w:rPr>
          <w:rFonts w:ascii="Bookman Old Style" w:hAnsi="Bookman Old Style" w:cs="Times New Roman"/>
        </w:rPr>
        <w:t xml:space="preserve">forse </w:t>
      </w:r>
      <w:r w:rsidR="00DA5A7F">
        <w:rPr>
          <w:rFonts w:ascii="Bookman Old Style" w:hAnsi="Bookman Old Style" w:cs="Times New Roman"/>
        </w:rPr>
        <w:t>il “</w:t>
      </w:r>
      <w:r w:rsidR="00DA5A7F" w:rsidRPr="009E7C52">
        <w:rPr>
          <w:rFonts w:ascii="Bookman Old Style" w:hAnsi="Bookman Old Style" w:cs="Times New Roman"/>
          <w:i/>
        </w:rPr>
        <w:t>C</w:t>
      </w:r>
      <w:r w:rsidR="00822747" w:rsidRPr="009E7C52">
        <w:rPr>
          <w:rFonts w:ascii="Bookman Old Style" w:hAnsi="Bookman Old Style" w:cs="Times New Roman"/>
          <w:i/>
        </w:rPr>
        <w:t>ammino semplice</w:t>
      </w:r>
      <w:r w:rsidR="00822747" w:rsidRPr="00822747">
        <w:rPr>
          <w:rFonts w:ascii="Bookman Old Style" w:hAnsi="Bookman Old Style" w:cs="Times New Roman"/>
        </w:rPr>
        <w:t xml:space="preserve">” </w:t>
      </w:r>
      <w:r w:rsidR="00DA5A7F">
        <w:rPr>
          <w:rFonts w:ascii="Bookman Old Style" w:hAnsi="Bookman Old Style" w:cs="Times New Roman"/>
        </w:rPr>
        <w:t xml:space="preserve">che </w:t>
      </w:r>
      <w:r w:rsidR="009E7C52">
        <w:rPr>
          <w:rFonts w:ascii="Bookman Old Style" w:hAnsi="Bookman Old Style" w:cs="Times New Roman"/>
        </w:rPr>
        <w:t xml:space="preserve">ella </w:t>
      </w:r>
      <w:r w:rsidR="001E52F0">
        <w:rPr>
          <w:rFonts w:ascii="Bookman Old Style" w:hAnsi="Bookman Old Style" w:cs="Times New Roman"/>
        </w:rPr>
        <w:t>delineò</w:t>
      </w:r>
      <w:r w:rsidR="00822747" w:rsidRPr="00822747">
        <w:rPr>
          <w:rFonts w:ascii="Bookman Old Style" w:hAnsi="Bookman Old Style" w:cs="Times New Roman"/>
        </w:rPr>
        <w:t xml:space="preserve">, </w:t>
      </w:r>
      <w:r w:rsidR="001E52F0">
        <w:rPr>
          <w:rFonts w:ascii="Bookman Old Style" w:hAnsi="Bookman Old Style" w:cs="Times New Roman"/>
        </w:rPr>
        <w:t xml:space="preserve">tratteggiando </w:t>
      </w:r>
      <w:r w:rsidR="009E7C52">
        <w:rPr>
          <w:rFonts w:ascii="Bookman Old Style" w:hAnsi="Bookman Old Style" w:cs="Times New Roman"/>
        </w:rPr>
        <w:t xml:space="preserve">in </w:t>
      </w:r>
      <w:r w:rsidR="00DA5A7F">
        <w:rPr>
          <w:rFonts w:ascii="Bookman Old Style" w:hAnsi="Bookman Old Style" w:cs="Times New Roman"/>
        </w:rPr>
        <w:t xml:space="preserve">poche </w:t>
      </w:r>
      <w:r w:rsidR="00822747" w:rsidRPr="00822747">
        <w:rPr>
          <w:rFonts w:ascii="Bookman Old Style" w:hAnsi="Bookman Old Style" w:cs="Times New Roman"/>
        </w:rPr>
        <w:t xml:space="preserve">parole </w:t>
      </w:r>
      <w:r w:rsidR="00DA5A7F">
        <w:rPr>
          <w:rFonts w:ascii="Bookman Old Style" w:hAnsi="Bookman Old Style" w:cs="Times New Roman"/>
        </w:rPr>
        <w:t xml:space="preserve">il tragitto </w:t>
      </w:r>
      <w:r>
        <w:rPr>
          <w:rFonts w:ascii="Bookman Old Style" w:hAnsi="Bookman Old Style" w:cs="Times New Roman"/>
        </w:rPr>
        <w:t>essenziale</w:t>
      </w:r>
      <w:r w:rsidR="00DB2BA4">
        <w:rPr>
          <w:rFonts w:ascii="Bookman Old Style" w:hAnsi="Bookman Old Style" w:cs="Times New Roman"/>
        </w:rPr>
        <w:t xml:space="preserve"> </w:t>
      </w:r>
      <w:r w:rsidR="00DA5A7F">
        <w:rPr>
          <w:rFonts w:ascii="Bookman Old Style" w:hAnsi="Bookman Old Style" w:cs="Times New Roman"/>
        </w:rPr>
        <w:t>del credente</w:t>
      </w:r>
      <w:r w:rsidR="00822747" w:rsidRPr="00822747">
        <w:rPr>
          <w:rFonts w:ascii="Bookman Old Style" w:hAnsi="Bookman Old Style" w:cs="Times New Roman"/>
        </w:rPr>
        <w:t>: «Il frutto del silenzio è la preghiera. Il frutto della preghiera è la fede. Il frutto della fede è l’amore. Il frutto dell’amore è il servizio. Il frutto del servizio è la pace». Parole semplici</w:t>
      </w:r>
      <w:r w:rsidR="0038169F">
        <w:rPr>
          <w:rFonts w:ascii="Bookman Old Style" w:hAnsi="Bookman Old Style" w:cs="Times New Roman"/>
        </w:rPr>
        <w:t xml:space="preserve"> </w:t>
      </w:r>
      <w:r w:rsidR="001E52F0">
        <w:rPr>
          <w:rFonts w:ascii="Bookman Old Style" w:hAnsi="Bookman Old Style" w:cs="Times New Roman"/>
        </w:rPr>
        <w:t>per collegare</w:t>
      </w:r>
      <w:r w:rsidR="0038169F">
        <w:rPr>
          <w:rFonts w:ascii="Bookman Old Style" w:hAnsi="Bookman Old Style" w:cs="Times New Roman"/>
        </w:rPr>
        <w:t xml:space="preserve"> </w:t>
      </w:r>
      <w:r w:rsidR="001E52F0">
        <w:rPr>
          <w:rFonts w:ascii="Bookman Old Style" w:hAnsi="Bookman Old Style" w:cs="Times New Roman"/>
        </w:rPr>
        <w:t xml:space="preserve">ciascuno con </w:t>
      </w:r>
      <w:r w:rsidR="0038169F">
        <w:rPr>
          <w:rFonts w:ascii="Bookman Old Style" w:hAnsi="Bookman Old Style" w:cs="Times New Roman"/>
        </w:rPr>
        <w:t xml:space="preserve">i </w:t>
      </w:r>
      <w:r w:rsidR="005666C4">
        <w:rPr>
          <w:rFonts w:ascii="Bookman Old Style" w:hAnsi="Bookman Old Style" w:cs="Times New Roman"/>
        </w:rPr>
        <w:t xml:space="preserve">poli dell’esistenza: </w:t>
      </w:r>
      <w:r w:rsidR="001E52F0">
        <w:rPr>
          <w:rFonts w:ascii="Bookman Old Style" w:hAnsi="Bookman Old Style" w:cs="Times New Roman"/>
        </w:rPr>
        <w:t xml:space="preserve">Dio e </w:t>
      </w:r>
      <w:r w:rsidR="005666C4">
        <w:rPr>
          <w:rFonts w:ascii="Bookman Old Style" w:hAnsi="Bookman Old Style" w:cs="Times New Roman"/>
        </w:rPr>
        <w:t>gli altri</w:t>
      </w:r>
      <w:r w:rsidR="0038169F">
        <w:rPr>
          <w:rFonts w:ascii="Bookman Old Style" w:hAnsi="Bookman Old Style" w:cs="Times New Roman"/>
        </w:rPr>
        <w:t>.</w:t>
      </w:r>
      <w:r w:rsidR="00AD0EAA">
        <w:rPr>
          <w:rFonts w:ascii="Bookman Old Style" w:hAnsi="Bookman Old Style" w:cs="Times New Roman"/>
        </w:rPr>
        <w:t xml:space="preserve"> </w:t>
      </w:r>
      <w:r w:rsidR="0079393E">
        <w:rPr>
          <w:rFonts w:ascii="Bookman Old Style" w:hAnsi="Bookman Old Style" w:cs="Times New Roman"/>
        </w:rPr>
        <w:t xml:space="preserve">Il primo </w:t>
      </w:r>
      <w:r>
        <w:rPr>
          <w:rFonts w:ascii="Bookman Old Style" w:hAnsi="Bookman Old Style" w:cs="Times New Roman"/>
        </w:rPr>
        <w:t xml:space="preserve">e decisivo passo suggerito dalla santa </w:t>
      </w:r>
      <w:r w:rsidR="0079393E">
        <w:rPr>
          <w:rFonts w:ascii="Bookman Old Style" w:hAnsi="Bookman Old Style" w:cs="Times New Roman"/>
        </w:rPr>
        <w:t xml:space="preserve">è trovare </w:t>
      </w:r>
      <w:r>
        <w:rPr>
          <w:rFonts w:ascii="Bookman Old Style" w:hAnsi="Bookman Old Style" w:cs="Times New Roman"/>
        </w:rPr>
        <w:t xml:space="preserve">ogni giorno </w:t>
      </w:r>
      <w:r w:rsidR="0079393E">
        <w:rPr>
          <w:rFonts w:ascii="Bookman Old Style" w:hAnsi="Bookman Old Style" w:cs="Times New Roman"/>
        </w:rPr>
        <w:t>tempo per</w:t>
      </w:r>
      <w:r w:rsidR="0038169F">
        <w:rPr>
          <w:rFonts w:ascii="Bookman Old Style" w:hAnsi="Bookman Old Style" w:cs="Times New Roman"/>
        </w:rPr>
        <w:t xml:space="preserve"> fare silenzio </w:t>
      </w:r>
      <w:r w:rsidR="0079393E">
        <w:rPr>
          <w:rFonts w:ascii="Bookman Old Style" w:hAnsi="Bookman Old Style" w:cs="Times New Roman"/>
        </w:rPr>
        <w:t>ed</w:t>
      </w:r>
      <w:r w:rsidR="001E52F0">
        <w:rPr>
          <w:rFonts w:ascii="Bookman Old Style" w:hAnsi="Bookman Old Style" w:cs="Times New Roman"/>
        </w:rPr>
        <w:t xml:space="preserve"> entrare nella preghiera. Questa</w:t>
      </w:r>
      <w:r w:rsidR="0038169F">
        <w:rPr>
          <w:rFonts w:ascii="Bookman Old Style" w:hAnsi="Bookman Old Style" w:cs="Times New Roman"/>
        </w:rPr>
        <w:t xml:space="preserve"> dimensione costitutiva del credente</w:t>
      </w:r>
      <w:r w:rsidR="00FD6B38">
        <w:rPr>
          <w:rFonts w:ascii="Bookman Old Style" w:hAnsi="Bookman Old Style" w:cs="Times New Roman"/>
        </w:rPr>
        <w:t xml:space="preserve"> – «fondamento dell’edificio spirituale» la definiva san Josemaría</w:t>
      </w:r>
      <w:r w:rsidR="00EF1642">
        <w:rPr>
          <w:rFonts w:ascii="Bookman Old Style" w:hAnsi="Bookman Old Style" w:cs="Times New Roman"/>
        </w:rPr>
        <w:t>, non mancando di ricordare che essa è «sempre feconda»</w:t>
      </w:r>
      <w:r w:rsidR="00FD6B38">
        <w:rPr>
          <w:rFonts w:ascii="Bookman Old Style" w:hAnsi="Bookman Old Style" w:cs="Times New Roman"/>
        </w:rPr>
        <w:t xml:space="preserve"> </w:t>
      </w:r>
      <w:r w:rsidR="00EF1642">
        <w:rPr>
          <w:rFonts w:ascii="Bookman Old Style" w:hAnsi="Bookman Old Style" w:cs="Times New Roman"/>
        </w:rPr>
        <w:t xml:space="preserve">(Cammino, 83.101) </w:t>
      </w:r>
      <w:r w:rsidR="00FD6B38">
        <w:rPr>
          <w:rFonts w:ascii="Bookman Old Style" w:hAnsi="Bookman Old Style" w:cs="Times New Roman"/>
        </w:rPr>
        <w:t xml:space="preserve">– </w:t>
      </w:r>
      <w:r w:rsidR="0038169F">
        <w:rPr>
          <w:rFonts w:ascii="Bookman Old Style" w:hAnsi="Bookman Old Style" w:cs="Times New Roman"/>
        </w:rPr>
        <w:t xml:space="preserve">per voi </w:t>
      </w:r>
      <w:r w:rsidR="0079393E">
        <w:rPr>
          <w:rFonts w:ascii="Bookman Old Style" w:hAnsi="Bookman Old Style" w:cs="Times New Roman"/>
        </w:rPr>
        <w:t>r</w:t>
      </w:r>
      <w:r>
        <w:rPr>
          <w:rFonts w:ascii="Bookman Old Style" w:hAnsi="Bookman Old Style" w:cs="Times New Roman"/>
        </w:rPr>
        <w:t>appresenterà</w:t>
      </w:r>
      <w:r w:rsidR="0079393E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 xml:space="preserve">anche </w:t>
      </w:r>
      <w:r w:rsidR="0038169F">
        <w:rPr>
          <w:rFonts w:ascii="Bookman Old Style" w:hAnsi="Bookman Old Style" w:cs="Times New Roman"/>
        </w:rPr>
        <w:t xml:space="preserve">un vero e proprio </w:t>
      </w:r>
      <w:r w:rsidR="0038169F">
        <w:rPr>
          <w:rFonts w:ascii="Bookman Old Style" w:hAnsi="Bookman Old Style" w:cs="Times New Roman"/>
          <w:i/>
        </w:rPr>
        <w:t>o</w:t>
      </w:r>
      <w:r w:rsidR="0038169F" w:rsidRPr="0038169F">
        <w:rPr>
          <w:rFonts w:ascii="Bookman Old Style" w:hAnsi="Bookman Old Style" w:cs="Times New Roman"/>
          <w:i/>
        </w:rPr>
        <w:t>pus</w:t>
      </w:r>
      <w:r w:rsidR="0038169F">
        <w:rPr>
          <w:rFonts w:ascii="Bookman Old Style" w:hAnsi="Bookman Old Style" w:cs="Times New Roman"/>
        </w:rPr>
        <w:t xml:space="preserve"> da esercitare fedelmente </w:t>
      </w:r>
      <w:r w:rsidR="00EF1642">
        <w:rPr>
          <w:rFonts w:ascii="Bookman Old Style" w:hAnsi="Bookman Old Style" w:cs="Times New Roman"/>
        </w:rPr>
        <w:t xml:space="preserve">per </w:t>
      </w:r>
      <w:r w:rsidR="001E52F0">
        <w:rPr>
          <w:rFonts w:ascii="Bookman Old Style" w:hAnsi="Bookman Old Style" w:cs="Times New Roman"/>
        </w:rPr>
        <w:t>l’intero</w:t>
      </w:r>
      <w:r w:rsidR="0038169F">
        <w:rPr>
          <w:rFonts w:ascii="Bookman Old Style" w:hAnsi="Bookman Old Style" w:cs="Times New Roman"/>
        </w:rPr>
        <w:t xml:space="preserve"> popolo</w:t>
      </w:r>
      <w:r w:rsidR="00DB2BA4">
        <w:rPr>
          <w:rFonts w:ascii="Bookman Old Style" w:hAnsi="Bookman Old Style" w:cs="Times New Roman"/>
        </w:rPr>
        <w:t xml:space="preserve"> di Dio</w:t>
      </w:r>
      <w:r w:rsidR="0038169F">
        <w:rPr>
          <w:rFonts w:ascii="Bookman Old Style" w:hAnsi="Bookman Old Style" w:cs="Times New Roman"/>
        </w:rPr>
        <w:t xml:space="preserve">. </w:t>
      </w:r>
      <w:r w:rsidR="00DB2BA4">
        <w:rPr>
          <w:rFonts w:ascii="Bookman Old Style" w:hAnsi="Bookman Old Style" w:cs="Times New Roman"/>
        </w:rPr>
        <w:t>Madre Teresa</w:t>
      </w:r>
      <w:r w:rsidR="0038169F">
        <w:rPr>
          <w:rFonts w:ascii="Bookman Old Style" w:hAnsi="Bookman Old Style" w:cs="Times New Roman"/>
        </w:rPr>
        <w:t>, quando</w:t>
      </w:r>
      <w:r w:rsidR="005666C4" w:rsidRPr="00822747">
        <w:rPr>
          <w:rFonts w:ascii="Bookman Old Style" w:hAnsi="Bookman Old Style" w:cs="Times New Roman"/>
        </w:rPr>
        <w:t xml:space="preserve"> </w:t>
      </w:r>
      <w:r w:rsidR="00E75A67">
        <w:rPr>
          <w:rFonts w:ascii="Bookman Old Style" w:hAnsi="Bookman Old Style" w:cs="Times New Roman"/>
        </w:rPr>
        <w:t xml:space="preserve">le si avvicinava </w:t>
      </w:r>
      <w:r w:rsidR="00612C47">
        <w:rPr>
          <w:rFonts w:ascii="Bookman Old Style" w:hAnsi="Bookman Old Style" w:cs="Times New Roman"/>
        </w:rPr>
        <w:t>un sacerdote</w:t>
      </w:r>
      <w:r w:rsidR="005666C4" w:rsidRPr="00822747">
        <w:rPr>
          <w:rFonts w:ascii="Bookman Old Style" w:hAnsi="Bookman Old Style" w:cs="Times New Roman"/>
        </w:rPr>
        <w:t xml:space="preserve"> </w:t>
      </w:r>
      <w:r w:rsidR="001E52F0">
        <w:rPr>
          <w:rFonts w:ascii="Bookman Old Style" w:hAnsi="Bookman Old Style" w:cs="Times New Roman"/>
        </w:rPr>
        <w:t>dedito a</w:t>
      </w:r>
      <w:r w:rsidR="00DB2BA4">
        <w:rPr>
          <w:rFonts w:ascii="Bookman Old Style" w:hAnsi="Bookman Old Style" w:cs="Times New Roman"/>
        </w:rPr>
        <w:t xml:space="preserve">lle opere di carità, </w:t>
      </w:r>
      <w:r>
        <w:rPr>
          <w:rFonts w:ascii="Bookman Old Style" w:hAnsi="Bookman Old Style" w:cs="Times New Roman"/>
        </w:rPr>
        <w:t xml:space="preserve">che </w:t>
      </w:r>
      <w:r w:rsidR="00612C47">
        <w:rPr>
          <w:rFonts w:ascii="Bookman Old Style" w:hAnsi="Bookman Old Style" w:cs="Times New Roman"/>
        </w:rPr>
        <w:t>si affrettava</w:t>
      </w:r>
      <w:r w:rsidR="005666C4" w:rsidRPr="00822747">
        <w:rPr>
          <w:rFonts w:ascii="Bookman Old Style" w:hAnsi="Bookman Old Style" w:cs="Times New Roman"/>
        </w:rPr>
        <w:t xml:space="preserve"> a </w:t>
      </w:r>
      <w:r w:rsidR="0079393E">
        <w:rPr>
          <w:rFonts w:ascii="Bookman Old Style" w:hAnsi="Bookman Old Style" w:cs="Times New Roman"/>
        </w:rPr>
        <w:t>parlarle</w:t>
      </w:r>
      <w:r w:rsidR="005666C4" w:rsidRPr="00822747">
        <w:rPr>
          <w:rFonts w:ascii="Bookman Old Style" w:hAnsi="Bookman Old Style" w:cs="Times New Roman"/>
        </w:rPr>
        <w:t xml:space="preserve"> </w:t>
      </w:r>
      <w:r w:rsidR="00E75A67">
        <w:rPr>
          <w:rFonts w:ascii="Bookman Old Style" w:hAnsi="Bookman Old Style" w:cs="Times New Roman"/>
        </w:rPr>
        <w:t xml:space="preserve">del suo impegno e </w:t>
      </w:r>
      <w:r w:rsidR="0079393E">
        <w:rPr>
          <w:rFonts w:ascii="Bookman Old Style" w:hAnsi="Bookman Old Style" w:cs="Times New Roman"/>
        </w:rPr>
        <w:t>del</w:t>
      </w:r>
      <w:r w:rsidR="00DB2BA4">
        <w:rPr>
          <w:rFonts w:ascii="Bookman Old Style" w:hAnsi="Bookman Old Style" w:cs="Times New Roman"/>
        </w:rPr>
        <w:t xml:space="preserve">le </w:t>
      </w:r>
      <w:r w:rsidR="00612C47">
        <w:rPr>
          <w:rFonts w:ascii="Bookman Old Style" w:hAnsi="Bookman Old Style" w:cs="Times New Roman"/>
        </w:rPr>
        <w:t>sue</w:t>
      </w:r>
      <w:r w:rsidR="00DB2BA4">
        <w:rPr>
          <w:rFonts w:ascii="Bookman Old Style" w:hAnsi="Bookman Old Style" w:cs="Times New Roman"/>
        </w:rPr>
        <w:t xml:space="preserve"> attività, </w:t>
      </w:r>
      <w:r w:rsidR="001E52F0">
        <w:rPr>
          <w:rFonts w:ascii="Bookman Old Style" w:hAnsi="Bookman Old Style" w:cs="Times New Roman"/>
        </w:rPr>
        <w:t>era solita</w:t>
      </w:r>
      <w:r w:rsidR="00612C47">
        <w:rPr>
          <w:rFonts w:ascii="Bookman Old Style" w:hAnsi="Bookman Old Style" w:cs="Times New Roman"/>
        </w:rPr>
        <w:t xml:space="preserve"> interromperlo</w:t>
      </w:r>
      <w:r w:rsidR="005666C4" w:rsidRPr="00822747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 xml:space="preserve">bruscamente, </w:t>
      </w:r>
      <w:r w:rsidR="00612C47">
        <w:rPr>
          <w:rFonts w:ascii="Bookman Old Style" w:hAnsi="Bookman Old Style" w:cs="Times New Roman"/>
        </w:rPr>
        <w:t xml:space="preserve">per </w:t>
      </w:r>
      <w:r w:rsidR="0079393E">
        <w:rPr>
          <w:rFonts w:ascii="Bookman Old Style" w:hAnsi="Bookman Old Style" w:cs="Times New Roman"/>
        </w:rPr>
        <w:t>chiede</w:t>
      </w:r>
      <w:r w:rsidR="00612C47">
        <w:rPr>
          <w:rFonts w:ascii="Bookman Old Style" w:hAnsi="Bookman Old Style" w:cs="Times New Roman"/>
        </w:rPr>
        <w:t>rgli</w:t>
      </w:r>
      <w:r w:rsidR="005666C4" w:rsidRPr="00822747">
        <w:rPr>
          <w:rFonts w:ascii="Bookman Old Style" w:hAnsi="Bookman Old Style" w:cs="Times New Roman"/>
        </w:rPr>
        <w:t>: «Quante ore preghi ogni giorno?» (</w:t>
      </w:r>
      <w:r w:rsidR="0038169F" w:rsidRPr="00DB2BA4">
        <w:rPr>
          <w:rFonts w:ascii="Bookman Old Style" w:hAnsi="Bookman Old Style" w:cs="Times New Roman"/>
          <w:smallCaps/>
        </w:rPr>
        <w:t xml:space="preserve">A. </w:t>
      </w:r>
      <w:r w:rsidR="0038169F" w:rsidRPr="00DB2BA4">
        <w:rPr>
          <w:rFonts w:ascii="Bookman Old Style" w:hAnsi="Bookman Old Style" w:cs="Times New Roman"/>
          <w:smallCaps/>
        </w:rPr>
        <w:lastRenderedPageBreak/>
        <w:t>Comastri</w:t>
      </w:r>
      <w:r w:rsidR="0038169F" w:rsidRPr="00822747">
        <w:rPr>
          <w:rFonts w:ascii="Bookman Old Style" w:hAnsi="Bookman Old Style" w:cs="Times New Roman"/>
        </w:rPr>
        <w:t xml:space="preserve">, </w:t>
      </w:r>
      <w:r w:rsidR="0038169F" w:rsidRPr="00822747">
        <w:rPr>
          <w:rFonts w:ascii="Bookman Old Style" w:hAnsi="Bookman Old Style" w:cs="Times New Roman"/>
          <w:i/>
        </w:rPr>
        <w:t>Madre Teresa. Una goccia di acqua pulita</w:t>
      </w:r>
      <w:r w:rsidR="0038169F" w:rsidRPr="00822747">
        <w:rPr>
          <w:rFonts w:ascii="Bookman Old Style" w:hAnsi="Bookman Old Style" w:cs="Times New Roman"/>
        </w:rPr>
        <w:t>, 2016</w:t>
      </w:r>
      <w:r w:rsidR="0038169F">
        <w:rPr>
          <w:rFonts w:ascii="Bookman Old Style" w:hAnsi="Bookman Old Style" w:cs="Times New Roman"/>
        </w:rPr>
        <w:t xml:space="preserve">, </w:t>
      </w:r>
      <w:r w:rsidR="005666C4" w:rsidRPr="00822747">
        <w:rPr>
          <w:rFonts w:ascii="Bookman Old Style" w:hAnsi="Bookman Old Style" w:cs="Times New Roman"/>
        </w:rPr>
        <w:t>35).</w:t>
      </w:r>
    </w:p>
    <w:p w14:paraId="4BF421C3" w14:textId="77777777" w:rsidR="005666C4" w:rsidRDefault="005666C4" w:rsidP="005666C4">
      <w:pPr>
        <w:spacing w:line="276" w:lineRule="auto"/>
        <w:ind w:firstLine="708"/>
        <w:jc w:val="both"/>
        <w:rPr>
          <w:rFonts w:ascii="Bookman Old Style" w:hAnsi="Bookman Old Style" w:cs="Times New Roman"/>
        </w:rPr>
      </w:pPr>
    </w:p>
    <w:p w14:paraId="0A01016C" w14:textId="5538D463" w:rsidR="00481902" w:rsidRDefault="004E1893" w:rsidP="007E0C50">
      <w:pPr>
        <w:spacing w:line="276" w:lineRule="auto"/>
        <w:ind w:firstLine="708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L</w:t>
      </w:r>
      <w:r w:rsidR="0038169F">
        <w:rPr>
          <w:rFonts w:ascii="Bookman Old Style" w:hAnsi="Bookman Old Style" w:cs="Times New Roman"/>
        </w:rPr>
        <w:t>a semplicità</w:t>
      </w:r>
      <w:r w:rsidR="00612C47">
        <w:rPr>
          <w:rFonts w:ascii="Bookman Old Style" w:hAnsi="Bookman Old Style" w:cs="Times New Roman"/>
        </w:rPr>
        <w:t>, che nasce dalla trasparenza della preghiera,</w:t>
      </w:r>
      <w:r w:rsidR="0038169F">
        <w:rPr>
          <w:rFonts w:ascii="Bookman Old Style" w:hAnsi="Bookman Old Style" w:cs="Times New Roman"/>
        </w:rPr>
        <w:t xml:space="preserve"> </w:t>
      </w:r>
      <w:r w:rsidR="009B5DC0">
        <w:rPr>
          <w:rFonts w:ascii="Bookman Old Style" w:hAnsi="Bookman Old Style" w:cs="Times New Roman"/>
        </w:rPr>
        <w:t xml:space="preserve">comporta </w:t>
      </w:r>
      <w:r w:rsidR="0038169F">
        <w:rPr>
          <w:rFonts w:ascii="Bookman Old Style" w:hAnsi="Bookman Old Style" w:cs="Times New Roman"/>
        </w:rPr>
        <w:t xml:space="preserve">anche </w:t>
      </w:r>
      <w:r w:rsidR="009B5DC0">
        <w:rPr>
          <w:rFonts w:ascii="Bookman Old Style" w:hAnsi="Bookman Old Style" w:cs="Times New Roman"/>
        </w:rPr>
        <w:t>scelte</w:t>
      </w:r>
      <w:r w:rsidR="007E0C50">
        <w:rPr>
          <w:rFonts w:ascii="Bookman Old Style" w:hAnsi="Bookman Old Style" w:cs="Times New Roman"/>
        </w:rPr>
        <w:t xml:space="preserve"> </w:t>
      </w:r>
      <w:r w:rsidR="002C5B74">
        <w:rPr>
          <w:rFonts w:ascii="Bookman Old Style" w:hAnsi="Bookman Old Style" w:cs="Times New Roman"/>
        </w:rPr>
        <w:t>c</w:t>
      </w:r>
      <w:r w:rsidR="009B5DC0">
        <w:rPr>
          <w:rFonts w:ascii="Bookman Old Style" w:hAnsi="Bookman Old Style" w:cs="Times New Roman"/>
        </w:rPr>
        <w:t>oncrete</w:t>
      </w:r>
      <w:r w:rsidR="0019136F">
        <w:rPr>
          <w:rFonts w:ascii="Bookman Old Style" w:hAnsi="Bookman Old Style" w:cs="Times New Roman"/>
        </w:rPr>
        <w:t xml:space="preserve"> per andare all’essenziale del ministero</w:t>
      </w:r>
      <w:r w:rsidR="002C5B74">
        <w:rPr>
          <w:rFonts w:ascii="Bookman Old Style" w:hAnsi="Bookman Old Style" w:cs="Times New Roman"/>
        </w:rPr>
        <w:t>.</w:t>
      </w:r>
      <w:r w:rsidR="0038169F">
        <w:rPr>
          <w:rFonts w:ascii="Bookman Old Style" w:hAnsi="Bookman Old Style" w:cs="Times New Roman"/>
        </w:rPr>
        <w:t xml:space="preserve"> </w:t>
      </w:r>
      <w:r w:rsidR="0019136F">
        <w:rPr>
          <w:rFonts w:ascii="Bookman Old Style" w:hAnsi="Bookman Old Style" w:cs="Times New Roman"/>
        </w:rPr>
        <w:t xml:space="preserve">Infatti, per essere pastori veramente tali occorre anzitutto avere una vita ben ordinata e ciò significa pure non lasciarsi ingolfare da mille cose, pena il rischio di smarrire la semplicità di un cuore pienamente dedito al Signore. Così </w:t>
      </w:r>
      <w:r w:rsidR="00EF1642">
        <w:rPr>
          <w:rFonts w:ascii="Bookman Old Style" w:hAnsi="Bookman Old Style" w:cs="Times New Roman"/>
        </w:rPr>
        <w:t xml:space="preserve">si esprimeva </w:t>
      </w:r>
      <w:r w:rsidR="009E6ADC">
        <w:rPr>
          <w:rFonts w:ascii="Bookman Old Style" w:hAnsi="Bookman Old Style" w:cs="Times New Roman"/>
        </w:rPr>
        <w:t>san Escrivá</w:t>
      </w:r>
      <w:r w:rsidR="00EF1642">
        <w:rPr>
          <w:rFonts w:ascii="Bookman Old Style" w:hAnsi="Bookman Old Style" w:cs="Times New Roman"/>
        </w:rPr>
        <w:t xml:space="preserve">: </w:t>
      </w:r>
      <w:r w:rsidR="00A42957">
        <w:rPr>
          <w:rFonts w:ascii="Bookman Old Style" w:hAnsi="Bookman Old Style" w:cs="Times New Roman"/>
        </w:rPr>
        <w:t xml:space="preserve">«Il Signore sa che il dare è proprio degli innamorati, ed Egli stesso ci indica che cosa desidera da noi. Non gli importano le ricchezze, i frutti o gli animali della terra, del mare o dell’aria, perché tutto è suo; vuole qualcosa di intimo che gli dobbiamo offrire con libertà: </w:t>
      </w:r>
      <w:r w:rsidR="00A42957" w:rsidRPr="00A42957">
        <w:rPr>
          <w:rFonts w:ascii="Bookman Old Style" w:hAnsi="Bookman Old Style" w:cs="Times New Roman"/>
          <w:i/>
        </w:rPr>
        <w:t>Figlio mio, dammi il tuo cuore.</w:t>
      </w:r>
      <w:r w:rsidR="00A42957">
        <w:rPr>
          <w:rFonts w:ascii="Bookman Old Style" w:hAnsi="Bookman Old Style" w:cs="Times New Roman"/>
        </w:rPr>
        <w:t xml:space="preserve"> Vedete, non si accontenta di spartire, vuole tutto. Non cerca le nostre cose, cerca noi stessi» (</w:t>
      </w:r>
      <w:r w:rsidR="00A42957" w:rsidRPr="00A42957">
        <w:rPr>
          <w:rFonts w:ascii="Bookman Old Style" w:hAnsi="Bookman Old Style" w:cs="Times New Roman"/>
          <w:i/>
        </w:rPr>
        <w:t>Omelia per l’Epifania del Signore</w:t>
      </w:r>
      <w:r w:rsidR="00A42957">
        <w:rPr>
          <w:rFonts w:ascii="Bookman Old Style" w:hAnsi="Bookman Old Style" w:cs="Times New Roman"/>
        </w:rPr>
        <w:t>, 6 gennaio 1956).</w:t>
      </w:r>
    </w:p>
    <w:p w14:paraId="4F154EDB" w14:textId="77777777" w:rsidR="007E0C50" w:rsidRDefault="007E0C50" w:rsidP="007E0C50">
      <w:pPr>
        <w:spacing w:line="276" w:lineRule="auto"/>
        <w:ind w:firstLine="708"/>
        <w:jc w:val="both"/>
        <w:rPr>
          <w:rFonts w:ascii="Bookman Old Style" w:hAnsi="Bookman Old Style" w:cs="Times New Roman"/>
        </w:rPr>
      </w:pPr>
    </w:p>
    <w:p w14:paraId="63A0421B" w14:textId="20D34BA1" w:rsidR="00481902" w:rsidRDefault="0038169F" w:rsidP="000C0530">
      <w:pPr>
        <w:spacing w:line="276" w:lineRule="auto"/>
        <w:ind w:firstLine="708"/>
        <w:jc w:val="both"/>
        <w:rPr>
          <w:rFonts w:ascii="Bookman Old Style" w:hAnsi="Bookman Old Style" w:cs="Times New Roman"/>
        </w:rPr>
      </w:pPr>
      <w:r w:rsidRPr="0038169F">
        <w:rPr>
          <w:rFonts w:ascii="Bookman Old Style" w:hAnsi="Bookman Old Style" w:cs="Times New Roman"/>
        </w:rPr>
        <w:t>Vita, semplicità e, infine,</w:t>
      </w:r>
      <w:r>
        <w:rPr>
          <w:rFonts w:ascii="Bookman Old Style" w:hAnsi="Bookman Old Style" w:cs="Times New Roman"/>
          <w:b/>
        </w:rPr>
        <w:t xml:space="preserve"> </w:t>
      </w:r>
      <w:r w:rsidR="00481902" w:rsidRPr="0019136F">
        <w:rPr>
          <w:rFonts w:ascii="Bookman Old Style" w:hAnsi="Bookman Old Style" w:cs="Times New Roman"/>
          <w:u w:val="single"/>
        </w:rPr>
        <w:t>missione</w:t>
      </w:r>
      <w:r w:rsidR="009B5DC0">
        <w:rPr>
          <w:rFonts w:ascii="Bookman Old Style" w:hAnsi="Bookman Old Style" w:cs="Times New Roman"/>
        </w:rPr>
        <w:t>.</w:t>
      </w:r>
      <w:r w:rsidR="00481902">
        <w:rPr>
          <w:rFonts w:ascii="Bookman Old Style" w:hAnsi="Bookman Old Style" w:cs="Times New Roman"/>
        </w:rPr>
        <w:t xml:space="preserve"> </w:t>
      </w:r>
      <w:r w:rsidR="009B5DC0">
        <w:rPr>
          <w:rFonts w:ascii="Bookman Old Style" w:hAnsi="Bookman Old Style" w:cs="Times New Roman"/>
        </w:rPr>
        <w:t>È</w:t>
      </w:r>
      <w:r>
        <w:rPr>
          <w:rFonts w:ascii="Bookman Old Style" w:hAnsi="Bookman Old Style" w:cs="Times New Roman"/>
        </w:rPr>
        <w:t xml:space="preserve"> la terza parola che </w:t>
      </w:r>
      <w:r w:rsidR="008F0AFE">
        <w:rPr>
          <w:rFonts w:ascii="Bookman Old Style" w:hAnsi="Bookman Old Style" w:cs="Times New Roman"/>
        </w:rPr>
        <w:t>vorrei condividere a proposito del buon pastore.</w:t>
      </w:r>
      <w:r>
        <w:rPr>
          <w:rFonts w:ascii="Bookman Old Style" w:hAnsi="Bookman Old Style" w:cs="Times New Roman"/>
        </w:rPr>
        <w:t xml:space="preserve"> </w:t>
      </w:r>
      <w:r w:rsidR="008F0AFE">
        <w:rPr>
          <w:rFonts w:ascii="Bookman Old Style" w:hAnsi="Bookman Old Style" w:cs="Times New Roman"/>
        </w:rPr>
        <w:t xml:space="preserve">Egli </w:t>
      </w:r>
      <w:r w:rsidR="00481902">
        <w:rPr>
          <w:rFonts w:ascii="Bookman Old Style" w:hAnsi="Bookman Old Style" w:cs="Times New Roman"/>
        </w:rPr>
        <w:t xml:space="preserve">va </w:t>
      </w:r>
      <w:r>
        <w:rPr>
          <w:rFonts w:ascii="Bookman Old Style" w:hAnsi="Bookman Old Style" w:cs="Times New Roman"/>
        </w:rPr>
        <w:t xml:space="preserve">in cerca della pecorella perduta: esce dal recinto, </w:t>
      </w:r>
      <w:r w:rsidR="004E1893">
        <w:rPr>
          <w:rFonts w:ascii="Bookman Old Style" w:hAnsi="Bookman Old Style" w:cs="Times New Roman"/>
        </w:rPr>
        <w:t>che non si accontenta di vedere</w:t>
      </w:r>
      <w:r>
        <w:rPr>
          <w:rFonts w:ascii="Bookman Old Style" w:hAnsi="Bookman Old Style" w:cs="Times New Roman"/>
        </w:rPr>
        <w:t xml:space="preserve"> affollato</w:t>
      </w:r>
      <w:r w:rsidR="008F0AFE">
        <w:rPr>
          <w:rFonts w:ascii="Bookman Old Style" w:hAnsi="Bookman Old Style" w:cs="Times New Roman"/>
        </w:rPr>
        <w:t xml:space="preserve"> dalle novantanove</w:t>
      </w:r>
      <w:r>
        <w:rPr>
          <w:rFonts w:ascii="Bookman Old Style" w:hAnsi="Bookman Old Style" w:cs="Times New Roman"/>
        </w:rPr>
        <w:t xml:space="preserve">, </w:t>
      </w:r>
      <w:r w:rsidR="004E1893">
        <w:rPr>
          <w:rFonts w:ascii="Bookman Old Style" w:hAnsi="Bookman Old Style" w:cs="Times New Roman"/>
        </w:rPr>
        <w:t xml:space="preserve">per </w:t>
      </w:r>
      <w:r w:rsidR="007E0C50">
        <w:rPr>
          <w:rFonts w:ascii="Bookman Old Style" w:hAnsi="Bookman Old Style" w:cs="Times New Roman"/>
        </w:rPr>
        <w:t>raggiunge</w:t>
      </w:r>
      <w:r w:rsidR="004E1893">
        <w:rPr>
          <w:rFonts w:ascii="Bookman Old Style" w:hAnsi="Bookman Old Style" w:cs="Times New Roman"/>
        </w:rPr>
        <w:t>re</w:t>
      </w:r>
      <w:r>
        <w:rPr>
          <w:rFonts w:ascii="Bookman Old Style" w:hAnsi="Bookman Old Style" w:cs="Times New Roman"/>
        </w:rPr>
        <w:t xml:space="preserve"> </w:t>
      </w:r>
      <w:r w:rsidR="008F0AFE">
        <w:rPr>
          <w:rFonts w:ascii="Bookman Old Style" w:hAnsi="Bookman Old Style" w:cs="Times New Roman"/>
        </w:rPr>
        <w:t>l’unica dispersa</w:t>
      </w:r>
      <w:r w:rsidR="00E75A67">
        <w:rPr>
          <w:rFonts w:ascii="Bookman Old Style" w:hAnsi="Bookman Old Style" w:cs="Times New Roman"/>
        </w:rPr>
        <w:t xml:space="preserve"> (cfr </w:t>
      </w:r>
      <w:r w:rsidR="00E75A67" w:rsidRPr="00E75A67">
        <w:rPr>
          <w:rFonts w:ascii="Bookman Old Style" w:hAnsi="Bookman Old Style" w:cs="Times New Roman"/>
          <w:i/>
        </w:rPr>
        <w:t>Lc</w:t>
      </w:r>
      <w:r w:rsidR="00E75A67">
        <w:rPr>
          <w:rFonts w:ascii="Bookman Old Style" w:hAnsi="Bookman Old Style" w:cs="Times New Roman"/>
        </w:rPr>
        <w:t xml:space="preserve"> 15,4-7)</w:t>
      </w:r>
      <w:r w:rsidR="008F0AFE">
        <w:rPr>
          <w:rFonts w:ascii="Bookman Old Style" w:hAnsi="Bookman Old Style" w:cs="Times New Roman"/>
        </w:rPr>
        <w:t xml:space="preserve">. Anche nel testo odierno </w:t>
      </w:r>
      <w:r w:rsidR="009B5DC0">
        <w:rPr>
          <w:rFonts w:ascii="Bookman Old Style" w:hAnsi="Bookman Old Style" w:cs="Times New Roman"/>
        </w:rPr>
        <w:t>emerge</w:t>
      </w:r>
      <w:r w:rsidR="007E0C50">
        <w:rPr>
          <w:rFonts w:ascii="Bookman Old Style" w:hAnsi="Bookman Old Style" w:cs="Times New Roman"/>
        </w:rPr>
        <w:t xml:space="preserve"> </w:t>
      </w:r>
      <w:r w:rsidR="008F0AFE">
        <w:rPr>
          <w:rFonts w:ascii="Bookman Old Style" w:hAnsi="Bookman Old Style" w:cs="Times New Roman"/>
        </w:rPr>
        <w:t xml:space="preserve">questo desiderio </w:t>
      </w:r>
      <w:r w:rsidR="009B5DC0">
        <w:rPr>
          <w:rFonts w:ascii="Bookman Old Style" w:hAnsi="Bookman Old Style" w:cs="Times New Roman"/>
        </w:rPr>
        <w:t xml:space="preserve">accorato </w:t>
      </w:r>
      <w:r w:rsidR="008F0AFE">
        <w:rPr>
          <w:rFonts w:ascii="Bookman Old Style" w:hAnsi="Bookman Old Style" w:cs="Times New Roman"/>
        </w:rPr>
        <w:t xml:space="preserve">del Signore: «Ho </w:t>
      </w:r>
      <w:r w:rsidR="008F0AFE">
        <w:rPr>
          <w:rFonts w:ascii="Bookman Old Style" w:hAnsi="Bookman Old Style" w:cs="Times New Roman"/>
        </w:rPr>
        <w:lastRenderedPageBreak/>
        <w:t>altre pecore che non provengono da questo recinto: anche quelle io devo guidare. Ascolteranno la mia voce e diventeranno un solo gregge, un solo pastore» (</w:t>
      </w:r>
      <w:r w:rsidR="008F0AFE" w:rsidRPr="008F0AFE">
        <w:rPr>
          <w:rFonts w:ascii="Bookman Old Style" w:hAnsi="Bookman Old Style" w:cs="Times New Roman"/>
          <w:i/>
        </w:rPr>
        <w:t>Gv</w:t>
      </w:r>
      <w:r w:rsidR="008F0AFE">
        <w:rPr>
          <w:rFonts w:ascii="Bookman Old Style" w:hAnsi="Bookman Old Style" w:cs="Times New Roman"/>
        </w:rPr>
        <w:t xml:space="preserve"> 10,16).</w:t>
      </w:r>
    </w:p>
    <w:p w14:paraId="1614F6A7" w14:textId="77777777" w:rsidR="00481902" w:rsidRDefault="00481902" w:rsidP="000C0530">
      <w:pPr>
        <w:spacing w:line="276" w:lineRule="auto"/>
        <w:ind w:firstLine="708"/>
        <w:jc w:val="both"/>
        <w:rPr>
          <w:rFonts w:ascii="Bookman Old Style" w:hAnsi="Bookman Old Style" w:cs="Times New Roman"/>
        </w:rPr>
      </w:pPr>
    </w:p>
    <w:p w14:paraId="369FB130" w14:textId="0009FFFA" w:rsidR="004E5BA3" w:rsidRDefault="006A345A" w:rsidP="000C0530">
      <w:pPr>
        <w:spacing w:line="276" w:lineRule="auto"/>
        <w:ind w:firstLine="708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Voi, </w:t>
      </w:r>
      <w:r w:rsidR="009B5DC0">
        <w:rPr>
          <w:rFonts w:ascii="Bookman Old Style" w:hAnsi="Bookman Old Style" w:cs="Times New Roman"/>
        </w:rPr>
        <w:t xml:space="preserve">cari fratelli </w:t>
      </w:r>
      <w:r>
        <w:rPr>
          <w:rFonts w:ascii="Bookman Old Style" w:hAnsi="Bookman Old Style" w:cs="Times New Roman"/>
        </w:rPr>
        <w:t>provenienti da varie latitudini e da contesti</w:t>
      </w:r>
      <w:r w:rsidR="009B5DC0">
        <w:rPr>
          <w:rFonts w:ascii="Bookman Old Style" w:hAnsi="Bookman Old Style" w:cs="Times New Roman"/>
        </w:rPr>
        <w:t xml:space="preserve"> diversi</w:t>
      </w:r>
      <w:r>
        <w:rPr>
          <w:rFonts w:ascii="Bookman Old Style" w:hAnsi="Bookman Old Style" w:cs="Times New Roman"/>
        </w:rPr>
        <w:t>, v</w:t>
      </w:r>
      <w:r w:rsidR="004E5BA3">
        <w:rPr>
          <w:rFonts w:ascii="Bookman Old Style" w:hAnsi="Bookman Old Style" w:cs="Times New Roman"/>
        </w:rPr>
        <w:t xml:space="preserve">enite ordinati </w:t>
      </w:r>
      <w:r>
        <w:rPr>
          <w:rFonts w:ascii="Bookman Old Style" w:hAnsi="Bookman Old Style" w:cs="Times New Roman"/>
        </w:rPr>
        <w:t xml:space="preserve">presbiteri </w:t>
      </w:r>
      <w:r w:rsidR="00FC0B40">
        <w:rPr>
          <w:rFonts w:ascii="Bookman Old Style" w:hAnsi="Bookman Old Style" w:cs="Times New Roman"/>
        </w:rPr>
        <w:t xml:space="preserve">durante </w:t>
      </w:r>
      <w:r w:rsidR="004E5BA3">
        <w:rPr>
          <w:rFonts w:ascii="Bookman Old Style" w:hAnsi="Bookman Old Style" w:cs="Times New Roman"/>
        </w:rPr>
        <w:t xml:space="preserve">un Pontificato che </w:t>
      </w:r>
      <w:r w:rsidR="00FC0B40">
        <w:rPr>
          <w:rFonts w:ascii="Bookman Old Style" w:hAnsi="Bookman Old Style" w:cs="Times New Roman"/>
        </w:rPr>
        <w:t xml:space="preserve">ci </w:t>
      </w:r>
      <w:r w:rsidR="004E5BA3">
        <w:rPr>
          <w:rFonts w:ascii="Bookman Old Style" w:hAnsi="Bookman Old Style" w:cs="Times New Roman"/>
        </w:rPr>
        <w:t xml:space="preserve">sta </w:t>
      </w:r>
      <w:r w:rsidR="00FC0B40">
        <w:rPr>
          <w:rFonts w:ascii="Bookman Old Style" w:hAnsi="Bookman Old Style" w:cs="Times New Roman"/>
        </w:rPr>
        <w:t>trasmettendo</w:t>
      </w:r>
      <w:r w:rsidR="004E5BA3">
        <w:rPr>
          <w:rFonts w:ascii="Bookman Old Style" w:hAnsi="Bookman Old Style" w:cs="Times New Roman"/>
        </w:rPr>
        <w:t xml:space="preserve">, oltre alla priorità della misericordia </w:t>
      </w:r>
      <w:r w:rsidR="00FC0B40">
        <w:rPr>
          <w:rFonts w:ascii="Bookman Old Style" w:hAnsi="Bookman Old Style" w:cs="Times New Roman"/>
        </w:rPr>
        <w:t xml:space="preserve">vissuta </w:t>
      </w:r>
      <w:r w:rsidR="004E5BA3">
        <w:rPr>
          <w:rFonts w:ascii="Bookman Old Style" w:hAnsi="Bookman Old Style" w:cs="Times New Roman"/>
        </w:rPr>
        <w:t>e al richiamo alla semplicità</w:t>
      </w:r>
      <w:r w:rsidR="00612C47">
        <w:rPr>
          <w:rFonts w:ascii="Bookman Old Style" w:hAnsi="Bookman Old Style" w:cs="Times New Roman"/>
        </w:rPr>
        <w:t xml:space="preserve"> evangelica</w:t>
      </w:r>
      <w:r w:rsidR="004E5BA3">
        <w:rPr>
          <w:rFonts w:ascii="Bookman Old Style" w:hAnsi="Bookman Old Style" w:cs="Times New Roman"/>
        </w:rPr>
        <w:t>, l’</w:t>
      </w:r>
      <w:r w:rsidR="009B5DC0">
        <w:rPr>
          <w:rFonts w:ascii="Bookman Old Style" w:hAnsi="Bookman Old Style" w:cs="Times New Roman"/>
        </w:rPr>
        <w:t>esigenza</w:t>
      </w:r>
      <w:r>
        <w:rPr>
          <w:rFonts w:ascii="Bookman Old Style" w:hAnsi="Bookman Old Style" w:cs="Times New Roman"/>
        </w:rPr>
        <w:t xml:space="preserve"> non</w:t>
      </w:r>
      <w:r w:rsidR="00FC0B40">
        <w:rPr>
          <w:rFonts w:ascii="Bookman Old Style" w:hAnsi="Bookman Old Style" w:cs="Times New Roman"/>
        </w:rPr>
        <w:t xml:space="preserve"> più rimandabile della missione, quale vocazione principale della Chiesa.</w:t>
      </w:r>
      <w:r>
        <w:rPr>
          <w:rFonts w:ascii="Bookman Old Style" w:hAnsi="Bookman Old Style" w:cs="Times New Roman"/>
        </w:rPr>
        <w:t xml:space="preserve"> </w:t>
      </w:r>
      <w:r w:rsidR="009B5DC0">
        <w:rPr>
          <w:rFonts w:ascii="Bookman Old Style" w:hAnsi="Bookman Old Style" w:cs="Times New Roman"/>
        </w:rPr>
        <w:t xml:space="preserve">Essere </w:t>
      </w:r>
      <w:r w:rsidRPr="00FC0B40">
        <w:rPr>
          <w:rFonts w:ascii="Bookman Old Style" w:hAnsi="Bookman Old Style" w:cs="Times New Roman"/>
          <w:i/>
        </w:rPr>
        <w:t>Chiesa in uscita</w:t>
      </w:r>
      <w:r>
        <w:rPr>
          <w:rFonts w:ascii="Bookman Old Style" w:hAnsi="Bookman Old Style" w:cs="Times New Roman"/>
        </w:rPr>
        <w:t xml:space="preserve"> significa </w:t>
      </w:r>
      <w:r w:rsidR="007E0C50">
        <w:rPr>
          <w:rFonts w:ascii="Bookman Old Style" w:hAnsi="Bookman Old Style" w:cs="Times New Roman"/>
        </w:rPr>
        <w:t xml:space="preserve">non </w:t>
      </w:r>
      <w:r w:rsidR="00612C47">
        <w:rPr>
          <w:rFonts w:ascii="Bookman Old Style" w:hAnsi="Bookman Old Style" w:cs="Times New Roman"/>
        </w:rPr>
        <w:t>concepirsi più come fine,</w:t>
      </w:r>
      <w:r>
        <w:rPr>
          <w:rFonts w:ascii="Bookman Old Style" w:hAnsi="Bookman Old Style" w:cs="Times New Roman"/>
        </w:rPr>
        <w:t xml:space="preserve"> ma </w:t>
      </w:r>
      <w:r w:rsidR="00FC0B40">
        <w:rPr>
          <w:rFonts w:ascii="Bookman Old Style" w:hAnsi="Bookman Old Style" w:cs="Times New Roman"/>
        </w:rPr>
        <w:t xml:space="preserve">come </w:t>
      </w:r>
      <w:r w:rsidR="00612C47">
        <w:rPr>
          <w:rFonts w:ascii="Bookman Old Style" w:hAnsi="Bookman Old Style" w:cs="Times New Roman"/>
        </w:rPr>
        <w:t>mezzo</w:t>
      </w:r>
      <w:r w:rsidR="00FC0B40">
        <w:rPr>
          <w:rFonts w:ascii="Bookman Old Style" w:hAnsi="Bookman Old Style" w:cs="Times New Roman"/>
        </w:rPr>
        <w:t xml:space="preserve">, per portare </w:t>
      </w:r>
      <w:r w:rsidR="00612C47">
        <w:rPr>
          <w:rFonts w:ascii="Bookman Old Style" w:hAnsi="Bookman Old Style" w:cs="Times New Roman"/>
        </w:rPr>
        <w:t xml:space="preserve">non noi stessi, ma il </w:t>
      </w:r>
      <w:r>
        <w:rPr>
          <w:rFonts w:ascii="Bookman Old Style" w:hAnsi="Bookman Old Style" w:cs="Times New Roman"/>
        </w:rPr>
        <w:t>Signore</w:t>
      </w:r>
      <w:r w:rsidR="007E0C50">
        <w:rPr>
          <w:rFonts w:ascii="Bookman Old Style" w:hAnsi="Bookman Old Style" w:cs="Times New Roman"/>
        </w:rPr>
        <w:t xml:space="preserve"> al mondo</w:t>
      </w:r>
      <w:r w:rsidR="00612C47">
        <w:rPr>
          <w:rFonts w:ascii="Bookman Old Style" w:hAnsi="Bookman Old Style" w:cs="Times New Roman"/>
        </w:rPr>
        <w:t>. Significa</w:t>
      </w:r>
      <w:r>
        <w:rPr>
          <w:rFonts w:ascii="Bookman Old Style" w:hAnsi="Bookman Old Style" w:cs="Times New Roman"/>
        </w:rPr>
        <w:t xml:space="preserve"> non </w:t>
      </w:r>
      <w:r w:rsidR="009B5DC0">
        <w:rPr>
          <w:rFonts w:ascii="Bookman Old Style" w:hAnsi="Bookman Old Style" w:cs="Times New Roman"/>
        </w:rPr>
        <w:t>essere introversi, ma estroversi</w:t>
      </w:r>
      <w:r>
        <w:rPr>
          <w:rFonts w:ascii="Bookman Old Style" w:hAnsi="Bookman Old Style" w:cs="Times New Roman"/>
        </w:rPr>
        <w:t xml:space="preserve">; non </w:t>
      </w:r>
      <w:r w:rsidR="009B5DC0">
        <w:rPr>
          <w:rFonts w:ascii="Bookman Old Style" w:hAnsi="Bookman Old Style" w:cs="Times New Roman"/>
        </w:rPr>
        <w:t>ansiosi</w:t>
      </w:r>
      <w:r w:rsidR="007E0C50">
        <w:rPr>
          <w:rFonts w:ascii="Bookman Old Style" w:hAnsi="Bookman Old Style" w:cs="Times New Roman"/>
        </w:rPr>
        <w:t xml:space="preserve"> di </w:t>
      </w:r>
      <w:r w:rsidR="00FC0B40">
        <w:rPr>
          <w:rFonts w:ascii="Bookman Old Style" w:hAnsi="Bookman Old Style" w:cs="Times New Roman"/>
        </w:rPr>
        <w:t xml:space="preserve">ottenere </w:t>
      </w:r>
      <w:r w:rsidR="007E0C50">
        <w:rPr>
          <w:rFonts w:ascii="Bookman Old Style" w:hAnsi="Bookman Old Style" w:cs="Times New Roman"/>
        </w:rPr>
        <w:t>rilevanza</w:t>
      </w:r>
      <w:r>
        <w:rPr>
          <w:rFonts w:ascii="Bookman Old Style" w:hAnsi="Bookman Old Style" w:cs="Times New Roman"/>
        </w:rPr>
        <w:t xml:space="preserve">, ma </w:t>
      </w:r>
      <w:r w:rsidR="007E0C50">
        <w:rPr>
          <w:rFonts w:ascii="Bookman Old Style" w:hAnsi="Bookman Old Style" w:cs="Times New Roman"/>
        </w:rPr>
        <w:t xml:space="preserve">di </w:t>
      </w:r>
      <w:r>
        <w:rPr>
          <w:rFonts w:ascii="Bookman Old Style" w:hAnsi="Bookman Old Style" w:cs="Times New Roman"/>
        </w:rPr>
        <w:t xml:space="preserve">far </w:t>
      </w:r>
      <w:r w:rsidR="00FC0B40">
        <w:rPr>
          <w:rFonts w:ascii="Bookman Old Style" w:hAnsi="Bookman Old Style" w:cs="Times New Roman"/>
        </w:rPr>
        <w:t xml:space="preserve">conoscere </w:t>
      </w:r>
      <w:r>
        <w:rPr>
          <w:rFonts w:ascii="Bookman Old Style" w:hAnsi="Bookman Old Style" w:cs="Times New Roman"/>
        </w:rPr>
        <w:t xml:space="preserve">Gesù a chi, come accade </w:t>
      </w:r>
      <w:r w:rsidR="00FC0B40">
        <w:rPr>
          <w:rFonts w:ascii="Bookman Old Style" w:hAnsi="Bookman Old Style" w:cs="Times New Roman"/>
        </w:rPr>
        <w:t xml:space="preserve">soprattutto </w:t>
      </w:r>
      <w:r>
        <w:rPr>
          <w:rFonts w:ascii="Bookman Old Style" w:hAnsi="Bookman Old Style" w:cs="Times New Roman"/>
        </w:rPr>
        <w:t>nei co</w:t>
      </w:r>
      <w:r w:rsidR="00CE6623">
        <w:rPr>
          <w:rFonts w:ascii="Bookman Old Style" w:hAnsi="Bookman Old Style" w:cs="Times New Roman"/>
        </w:rPr>
        <w:t>ntesti più secolarizzati, pensa</w:t>
      </w:r>
      <w:r w:rsidR="00FC0B40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 xml:space="preserve">che la questione di </w:t>
      </w:r>
      <w:r w:rsidR="007E0C50">
        <w:rPr>
          <w:rFonts w:ascii="Bookman Old Style" w:hAnsi="Bookman Old Style" w:cs="Times New Roman"/>
        </w:rPr>
        <w:t>Dio appartenga al passato</w:t>
      </w:r>
      <w:r w:rsidR="009B5DC0">
        <w:rPr>
          <w:rFonts w:ascii="Bookman Old Style" w:hAnsi="Bookman Old Style" w:cs="Times New Roman"/>
        </w:rPr>
        <w:t>.</w:t>
      </w:r>
    </w:p>
    <w:p w14:paraId="3BB27E55" w14:textId="275D4D0A" w:rsidR="00481902" w:rsidRDefault="004E5BA3" w:rsidP="000C0530">
      <w:pPr>
        <w:spacing w:line="276" w:lineRule="auto"/>
        <w:ind w:firstLine="708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</w:t>
      </w:r>
    </w:p>
    <w:p w14:paraId="703490C1" w14:textId="097D533B" w:rsidR="0019136F" w:rsidRDefault="009B5DC0" w:rsidP="000C0530">
      <w:pPr>
        <w:spacing w:line="276" w:lineRule="auto"/>
        <w:ind w:firstLine="708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Siamo chiamati</w:t>
      </w:r>
      <w:r w:rsidR="007E0C50">
        <w:rPr>
          <w:rFonts w:ascii="Bookman Old Style" w:hAnsi="Bookman Old Style" w:cs="Times New Roman"/>
        </w:rPr>
        <w:t xml:space="preserve"> a </w:t>
      </w:r>
      <w:r w:rsidR="006A345A">
        <w:rPr>
          <w:rFonts w:ascii="Bookman Old Style" w:hAnsi="Bookman Old Style" w:cs="Times New Roman"/>
        </w:rPr>
        <w:t xml:space="preserve">far udire la voce del buon pastore, </w:t>
      </w:r>
      <w:r w:rsidR="007E0C50">
        <w:rPr>
          <w:rFonts w:ascii="Bookman Old Style" w:hAnsi="Bookman Old Style" w:cs="Times New Roman"/>
        </w:rPr>
        <w:t>quel</w:t>
      </w:r>
      <w:r w:rsidR="006A345A">
        <w:rPr>
          <w:rFonts w:ascii="Bookman Old Style" w:hAnsi="Bookman Old Style" w:cs="Times New Roman"/>
        </w:rPr>
        <w:t xml:space="preserve">la voce che le pecore riconoscono </w:t>
      </w:r>
      <w:r w:rsidR="00612C47">
        <w:rPr>
          <w:rFonts w:ascii="Bookman Old Style" w:hAnsi="Bookman Old Style" w:cs="Times New Roman"/>
        </w:rPr>
        <w:t xml:space="preserve">perché </w:t>
      </w:r>
      <w:r>
        <w:rPr>
          <w:rFonts w:ascii="Bookman Old Style" w:hAnsi="Bookman Old Style" w:cs="Times New Roman"/>
        </w:rPr>
        <w:t xml:space="preserve">si sentono </w:t>
      </w:r>
      <w:r w:rsidR="006A345A">
        <w:rPr>
          <w:rFonts w:ascii="Bookman Old Style" w:hAnsi="Bookman Old Style" w:cs="Times New Roman"/>
        </w:rPr>
        <w:t xml:space="preserve">da </w:t>
      </w:r>
      <w:r w:rsidR="007E0C50">
        <w:rPr>
          <w:rFonts w:ascii="Bookman Old Style" w:hAnsi="Bookman Old Style" w:cs="Times New Roman"/>
        </w:rPr>
        <w:t xml:space="preserve">essa </w:t>
      </w:r>
      <w:r>
        <w:rPr>
          <w:rFonts w:ascii="Bookman Old Style" w:hAnsi="Bookman Old Style" w:cs="Times New Roman"/>
        </w:rPr>
        <w:t>ri</w:t>
      </w:r>
      <w:r w:rsidR="006A345A">
        <w:rPr>
          <w:rFonts w:ascii="Bookman Old Style" w:hAnsi="Bookman Old Style" w:cs="Times New Roman"/>
        </w:rPr>
        <w:t>conosciute, cioè</w:t>
      </w:r>
      <w:r w:rsidR="00CE6623">
        <w:rPr>
          <w:rFonts w:ascii="Bookman Old Style" w:hAnsi="Bookman Old Style" w:cs="Times New Roman"/>
        </w:rPr>
        <w:t xml:space="preserve"> amate</w:t>
      </w:r>
      <w:r w:rsidR="006A345A">
        <w:rPr>
          <w:rFonts w:ascii="Bookman Old Style" w:hAnsi="Bookman Old Style" w:cs="Times New Roman"/>
        </w:rPr>
        <w:t xml:space="preserve">, come </w:t>
      </w:r>
      <w:r w:rsidR="00CE6623">
        <w:rPr>
          <w:rFonts w:ascii="Bookman Old Style" w:hAnsi="Bookman Old Style" w:cs="Times New Roman"/>
        </w:rPr>
        <w:t xml:space="preserve">indica </w:t>
      </w:r>
      <w:r w:rsidR="006A345A">
        <w:rPr>
          <w:rFonts w:ascii="Bookman Old Style" w:hAnsi="Bookman Old Style" w:cs="Times New Roman"/>
        </w:rPr>
        <w:t xml:space="preserve">il </w:t>
      </w:r>
      <w:r w:rsidR="00D910C0">
        <w:rPr>
          <w:rFonts w:ascii="Bookman Old Style" w:hAnsi="Bookman Old Style" w:cs="Times New Roman"/>
        </w:rPr>
        <w:t xml:space="preserve">significato </w:t>
      </w:r>
      <w:r w:rsidR="006A345A">
        <w:rPr>
          <w:rFonts w:ascii="Bookman Old Style" w:hAnsi="Bookman Old Style" w:cs="Times New Roman"/>
        </w:rPr>
        <w:t>biblico</w:t>
      </w:r>
      <w:r>
        <w:rPr>
          <w:rFonts w:ascii="Bookman Old Style" w:hAnsi="Bookman Old Style" w:cs="Times New Roman"/>
        </w:rPr>
        <w:t xml:space="preserve"> del verbo conoscere</w:t>
      </w:r>
      <w:r w:rsidR="006A345A">
        <w:rPr>
          <w:rFonts w:ascii="Bookman Old Style" w:hAnsi="Bookman Old Style" w:cs="Times New Roman"/>
        </w:rPr>
        <w:t>.</w:t>
      </w:r>
      <w:r w:rsidR="00481902">
        <w:rPr>
          <w:rFonts w:ascii="Bookman Old Style" w:hAnsi="Bookman Old Style" w:cs="Times New Roman"/>
        </w:rPr>
        <w:t xml:space="preserve"> </w:t>
      </w:r>
      <w:r w:rsidR="00FC0B40">
        <w:rPr>
          <w:rFonts w:ascii="Bookman Old Style" w:hAnsi="Bookman Old Style" w:cs="Times New Roman"/>
        </w:rPr>
        <w:t xml:space="preserve">Ciò </w:t>
      </w:r>
      <w:r w:rsidR="00D910C0">
        <w:rPr>
          <w:rFonts w:ascii="Bookman Old Style" w:hAnsi="Bookman Old Style" w:cs="Times New Roman"/>
        </w:rPr>
        <w:t xml:space="preserve">richiede di coniugare </w:t>
      </w:r>
      <w:r>
        <w:rPr>
          <w:rFonts w:ascii="Bookman Old Style" w:hAnsi="Bookman Old Style" w:cs="Times New Roman"/>
        </w:rPr>
        <w:t xml:space="preserve">carità </w:t>
      </w:r>
      <w:r w:rsidR="00FC0B40">
        <w:rPr>
          <w:rFonts w:ascii="Bookman Old Style" w:hAnsi="Bookman Old Style" w:cs="Times New Roman"/>
        </w:rPr>
        <w:t xml:space="preserve">pastorale e </w:t>
      </w:r>
      <w:r w:rsidR="006A345A">
        <w:rPr>
          <w:rFonts w:ascii="Bookman Old Style" w:hAnsi="Bookman Old Style" w:cs="Times New Roman"/>
        </w:rPr>
        <w:t>sana creatività</w:t>
      </w:r>
      <w:r w:rsidR="00FC0B40">
        <w:rPr>
          <w:rFonts w:ascii="Bookman Old Style" w:hAnsi="Bookman Old Style" w:cs="Times New Roman"/>
        </w:rPr>
        <w:t xml:space="preserve"> evangelizzatrice</w:t>
      </w:r>
      <w:r w:rsidR="006A345A">
        <w:rPr>
          <w:rFonts w:ascii="Bookman Old Style" w:hAnsi="Bookman Old Style" w:cs="Times New Roman"/>
        </w:rPr>
        <w:t xml:space="preserve">, fedeltà e flessibilità, fede ben radicata e cuore </w:t>
      </w:r>
      <w:r w:rsidR="00D910C0">
        <w:rPr>
          <w:rFonts w:ascii="Bookman Old Style" w:hAnsi="Bookman Old Style" w:cs="Times New Roman"/>
        </w:rPr>
        <w:t>disponibile; chiede di</w:t>
      </w:r>
      <w:r w:rsidR="006A345A">
        <w:rPr>
          <w:rFonts w:ascii="Bookman Old Style" w:hAnsi="Bookman Old Style" w:cs="Times New Roman"/>
        </w:rPr>
        <w:t xml:space="preserve"> </w:t>
      </w:r>
      <w:r w:rsidR="00D910C0">
        <w:rPr>
          <w:rFonts w:ascii="Bookman Old Style" w:hAnsi="Bookman Old Style" w:cs="Times New Roman"/>
        </w:rPr>
        <w:t xml:space="preserve">andare </w:t>
      </w:r>
      <w:r w:rsidR="006A345A">
        <w:rPr>
          <w:rFonts w:ascii="Bookman Old Style" w:hAnsi="Bookman Old Style" w:cs="Times New Roman"/>
        </w:rPr>
        <w:t xml:space="preserve">incontro, più </w:t>
      </w:r>
      <w:r w:rsidR="00D910C0">
        <w:rPr>
          <w:rFonts w:ascii="Bookman Old Style" w:hAnsi="Bookman Old Style" w:cs="Times New Roman"/>
        </w:rPr>
        <w:t xml:space="preserve">che di </w:t>
      </w:r>
      <w:r w:rsidR="00FC0B40">
        <w:rPr>
          <w:rFonts w:ascii="Bookman Old Style" w:hAnsi="Bookman Old Style" w:cs="Times New Roman"/>
        </w:rPr>
        <w:t>attendere</w:t>
      </w:r>
      <w:r w:rsidR="00D910C0">
        <w:rPr>
          <w:rFonts w:ascii="Bookman Old Style" w:hAnsi="Bookman Old Style" w:cs="Times New Roman"/>
        </w:rPr>
        <w:t xml:space="preserve">; di </w:t>
      </w:r>
      <w:r w:rsidR="00D910C0">
        <w:rPr>
          <w:rFonts w:ascii="Bookman Old Style" w:hAnsi="Bookman Old Style" w:cs="Times New Roman"/>
        </w:rPr>
        <w:lastRenderedPageBreak/>
        <w:t xml:space="preserve">accogliere, non di respingere, </w:t>
      </w:r>
      <w:r w:rsidR="006A345A">
        <w:rPr>
          <w:rFonts w:ascii="Bookman Old Style" w:hAnsi="Bookman Old Style" w:cs="Times New Roman"/>
        </w:rPr>
        <w:t xml:space="preserve">gli interrogativi più </w:t>
      </w:r>
      <w:r w:rsidR="00612C47">
        <w:rPr>
          <w:rFonts w:ascii="Bookman Old Style" w:hAnsi="Bookman Old Style" w:cs="Times New Roman"/>
        </w:rPr>
        <w:t>inquiet</w:t>
      </w:r>
      <w:r w:rsidR="00FC0B40">
        <w:rPr>
          <w:rFonts w:ascii="Bookman Old Style" w:hAnsi="Bookman Old Style" w:cs="Times New Roman"/>
        </w:rPr>
        <w:t xml:space="preserve">i e </w:t>
      </w:r>
      <w:r w:rsidR="006A345A">
        <w:rPr>
          <w:rFonts w:ascii="Bookman Old Style" w:hAnsi="Bookman Old Style" w:cs="Times New Roman"/>
        </w:rPr>
        <w:t>complessi di oggi, particolarmente quelli delle gio</w:t>
      </w:r>
      <w:r w:rsidR="00D910C0">
        <w:rPr>
          <w:rFonts w:ascii="Bookman Old Style" w:hAnsi="Bookman Old Style" w:cs="Times New Roman"/>
        </w:rPr>
        <w:t>vani generazioni, spesso lontane</w:t>
      </w:r>
      <w:r>
        <w:rPr>
          <w:rFonts w:ascii="Bookman Old Style" w:hAnsi="Bookman Old Style" w:cs="Times New Roman"/>
        </w:rPr>
        <w:t xml:space="preserve"> e talvolta riottose</w:t>
      </w:r>
      <w:r w:rsidR="006A345A">
        <w:rPr>
          <w:rFonts w:ascii="Bookman Old Style" w:hAnsi="Bookman Old Style" w:cs="Times New Roman"/>
        </w:rPr>
        <w:t>.</w:t>
      </w:r>
      <w:r w:rsidR="00D910C0">
        <w:rPr>
          <w:rFonts w:ascii="Bookman Old Style" w:hAnsi="Bookman Old Style" w:cs="Times New Roman"/>
        </w:rPr>
        <w:t xml:space="preserve"> </w:t>
      </w:r>
    </w:p>
    <w:p w14:paraId="27EEC578" w14:textId="77777777" w:rsidR="0019136F" w:rsidRDefault="0019136F" w:rsidP="000C0530">
      <w:pPr>
        <w:spacing w:line="276" w:lineRule="auto"/>
        <w:ind w:firstLine="708"/>
        <w:jc w:val="both"/>
        <w:rPr>
          <w:rFonts w:ascii="Bookman Old Style" w:hAnsi="Bookman Old Style" w:cs="Times New Roman"/>
        </w:rPr>
      </w:pPr>
    </w:p>
    <w:p w14:paraId="0B64540C" w14:textId="12127462" w:rsidR="0046236D" w:rsidRDefault="0019136F" w:rsidP="006A345A">
      <w:pPr>
        <w:spacing w:line="276" w:lineRule="auto"/>
        <w:ind w:firstLine="708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È difficile caricarsi sulle spalle vite disordinate, apparentemente vuote, ma è verso queste pecorelle che</w:t>
      </w:r>
      <w:r w:rsidR="0024438A">
        <w:rPr>
          <w:rFonts w:ascii="Bookman Old Style" w:hAnsi="Bookman Old Style" w:cs="Times New Roman"/>
        </w:rPr>
        <w:t xml:space="preserve">, oggi in particolare, il Signore desidera che ci incamminiamo. </w:t>
      </w:r>
    </w:p>
    <w:p w14:paraId="473D0D18" w14:textId="77777777" w:rsidR="0046236D" w:rsidRDefault="0046236D" w:rsidP="006A345A">
      <w:pPr>
        <w:spacing w:line="276" w:lineRule="auto"/>
        <w:ind w:firstLine="708"/>
        <w:jc w:val="both"/>
        <w:rPr>
          <w:rFonts w:ascii="Bookman Old Style" w:hAnsi="Bookman Old Style" w:cs="Times New Roman"/>
        </w:rPr>
      </w:pPr>
    </w:p>
    <w:p w14:paraId="0E4F88F2" w14:textId="7E1816AC" w:rsidR="00516643" w:rsidRDefault="0024438A" w:rsidP="006A345A">
      <w:pPr>
        <w:spacing w:line="276" w:lineRule="auto"/>
        <w:ind w:firstLine="708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Mi sembra bello, </w:t>
      </w:r>
      <w:r w:rsidR="0046236D">
        <w:rPr>
          <w:rFonts w:ascii="Bookman Old Style" w:hAnsi="Bookman Old Style" w:cs="Times New Roman"/>
        </w:rPr>
        <w:t>concludendo, lasciarci</w:t>
      </w:r>
      <w:r>
        <w:rPr>
          <w:rFonts w:ascii="Bookman Old Style" w:hAnsi="Bookman Old Style" w:cs="Times New Roman"/>
        </w:rPr>
        <w:t xml:space="preserve"> </w:t>
      </w:r>
      <w:r w:rsidR="0046236D">
        <w:rPr>
          <w:rFonts w:ascii="Bookman Old Style" w:hAnsi="Bookman Old Style" w:cs="Times New Roman"/>
        </w:rPr>
        <w:t xml:space="preserve">ancora </w:t>
      </w:r>
      <w:r>
        <w:rPr>
          <w:rFonts w:ascii="Bookman Old Style" w:hAnsi="Bookman Old Style" w:cs="Times New Roman"/>
        </w:rPr>
        <w:t>provocare da Ma</w:t>
      </w:r>
      <w:r w:rsidR="006F6462">
        <w:rPr>
          <w:rFonts w:ascii="Bookman Old Style" w:hAnsi="Bookman Old Style" w:cs="Times New Roman"/>
        </w:rPr>
        <w:t>dre Teresa, o meglio dall’inizio della</w:t>
      </w:r>
      <w:r>
        <w:rPr>
          <w:rFonts w:ascii="Bookman Old Style" w:hAnsi="Bookman Old Style" w:cs="Times New Roman"/>
        </w:rPr>
        <w:t xml:space="preserve"> </w:t>
      </w:r>
      <w:r w:rsidR="006A345A" w:rsidRPr="00B933C1">
        <w:rPr>
          <w:rFonts w:ascii="Bookman Old Style" w:hAnsi="Bookman Old Style" w:cs="Times New Roman"/>
        </w:rPr>
        <w:t xml:space="preserve">scritta </w:t>
      </w:r>
      <w:r>
        <w:rPr>
          <w:rFonts w:ascii="Bookman Old Style" w:hAnsi="Bookman Old Style" w:cs="Times New Roman"/>
        </w:rPr>
        <w:t xml:space="preserve">che compare </w:t>
      </w:r>
      <w:r w:rsidR="006A345A" w:rsidRPr="00B933C1">
        <w:rPr>
          <w:rFonts w:ascii="Bookman Old Style" w:hAnsi="Bookman Old Style" w:cs="Times New Roman"/>
        </w:rPr>
        <w:t xml:space="preserve">sul muro della Casa dei bambini a Calcutta: «L’uomo è irragionevole, illogico, egocentrico. Non importa, amalo». </w:t>
      </w:r>
      <w:r>
        <w:rPr>
          <w:rFonts w:ascii="Bookman Old Style" w:hAnsi="Bookman Old Style" w:cs="Times New Roman"/>
        </w:rPr>
        <w:t>S</w:t>
      </w:r>
      <w:r w:rsidR="006A345A" w:rsidRPr="00B933C1">
        <w:rPr>
          <w:rFonts w:ascii="Bookman Old Style" w:hAnsi="Bookman Old Style" w:cs="Times New Roman"/>
        </w:rPr>
        <w:t xml:space="preserve">u quel muro </w:t>
      </w:r>
      <w:r w:rsidR="00516643">
        <w:rPr>
          <w:rFonts w:ascii="Bookman Old Style" w:hAnsi="Bookman Old Style" w:cs="Times New Roman"/>
        </w:rPr>
        <w:t xml:space="preserve">compare </w:t>
      </w:r>
      <w:r w:rsidR="006A345A" w:rsidRPr="00B933C1">
        <w:rPr>
          <w:rFonts w:ascii="Bookman Old Style" w:hAnsi="Bookman Old Style" w:cs="Times New Roman"/>
        </w:rPr>
        <w:t>il superamento della logica dei muri</w:t>
      </w:r>
      <w:r w:rsidR="0046236D">
        <w:rPr>
          <w:rFonts w:ascii="Bookman Old Style" w:hAnsi="Bookman Old Style" w:cs="Times New Roman"/>
        </w:rPr>
        <w:t xml:space="preserve">. </w:t>
      </w:r>
      <w:r w:rsidR="00516643">
        <w:rPr>
          <w:rFonts w:ascii="Bookman Old Style" w:hAnsi="Bookman Old Style" w:cs="Times New Roman"/>
        </w:rPr>
        <w:t xml:space="preserve">C’è </w:t>
      </w:r>
      <w:r>
        <w:rPr>
          <w:rFonts w:ascii="Bookman Old Style" w:hAnsi="Bookman Old Style" w:cs="Times New Roman"/>
        </w:rPr>
        <w:t>l’invito a</w:t>
      </w:r>
      <w:r w:rsidR="00516643">
        <w:rPr>
          <w:rFonts w:ascii="Bookman Old Style" w:hAnsi="Bookman Old Style" w:cs="Times New Roman"/>
        </w:rPr>
        <w:t xml:space="preserve"> elargire senza paura </w:t>
      </w:r>
      <w:r w:rsidR="00612C47">
        <w:rPr>
          <w:rFonts w:ascii="Bookman Old Style" w:hAnsi="Bookman Old Style" w:cs="Times New Roman"/>
        </w:rPr>
        <w:t xml:space="preserve">e senza pretese </w:t>
      </w:r>
      <w:r w:rsidR="00516643">
        <w:rPr>
          <w:rFonts w:ascii="Bookman Old Style" w:hAnsi="Bookman Old Style" w:cs="Times New Roman"/>
        </w:rPr>
        <w:t xml:space="preserve">il dono di grazia che gratuitamente il Signore ci dà. Essere ministri, infatti, </w:t>
      </w:r>
      <w:r w:rsidR="006F6462">
        <w:rPr>
          <w:rFonts w:ascii="Bookman Old Style" w:hAnsi="Bookman Old Style" w:cs="Times New Roman"/>
        </w:rPr>
        <w:t xml:space="preserve">significa </w:t>
      </w:r>
      <w:r w:rsidR="00516643">
        <w:rPr>
          <w:rFonts w:ascii="Bookman Old Style" w:hAnsi="Bookman Old Style" w:cs="Times New Roman"/>
        </w:rPr>
        <w:t xml:space="preserve">essere </w:t>
      </w:r>
      <w:r w:rsidR="00516643">
        <w:rPr>
          <w:rFonts w:ascii="Bookman Old Style" w:hAnsi="Bookman Old Style" w:cs="Times New Roman"/>
          <w:i/>
        </w:rPr>
        <w:t>servitori</w:t>
      </w:r>
      <w:r w:rsidR="00FF101B">
        <w:rPr>
          <w:rFonts w:ascii="Bookman Old Style" w:hAnsi="Bookman Old Style" w:cs="Times New Roman"/>
        </w:rPr>
        <w:t xml:space="preserve">. </w:t>
      </w:r>
    </w:p>
    <w:p w14:paraId="2E381C2E" w14:textId="77777777" w:rsidR="00516643" w:rsidRDefault="00516643" w:rsidP="006A345A">
      <w:pPr>
        <w:spacing w:line="276" w:lineRule="auto"/>
        <w:ind w:firstLine="708"/>
        <w:jc w:val="both"/>
        <w:rPr>
          <w:rFonts w:ascii="Bookman Old Style" w:hAnsi="Bookman Old Style" w:cs="Times New Roman"/>
        </w:rPr>
      </w:pPr>
    </w:p>
    <w:p w14:paraId="5770039C" w14:textId="77777777" w:rsidR="00390EEE" w:rsidRDefault="00516643" w:rsidP="006A345A">
      <w:pPr>
        <w:spacing w:line="276" w:lineRule="auto"/>
        <w:ind w:firstLine="708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Cari fratelli, se ogni giorno lascerete</w:t>
      </w:r>
      <w:r w:rsidR="00FF101B">
        <w:rPr>
          <w:rFonts w:ascii="Bookman Old Style" w:hAnsi="Bookman Old Style" w:cs="Times New Roman"/>
        </w:rPr>
        <w:t xml:space="preserve"> che la voce del buon pastore</w:t>
      </w:r>
      <w:r w:rsidR="006F6462">
        <w:rPr>
          <w:rFonts w:ascii="Bookman Old Style" w:hAnsi="Bookman Old Style" w:cs="Times New Roman"/>
        </w:rPr>
        <w:t xml:space="preserve">, </w:t>
      </w:r>
      <w:r w:rsidR="0046236D">
        <w:rPr>
          <w:rFonts w:ascii="Bookman Old Style" w:hAnsi="Bookman Old Style" w:cs="Times New Roman"/>
        </w:rPr>
        <w:t>il quale</w:t>
      </w:r>
      <w:r w:rsidR="006F6462">
        <w:rPr>
          <w:rFonts w:ascii="Bookman Old Style" w:hAnsi="Bookman Old Style" w:cs="Times New Roman"/>
        </w:rPr>
        <w:t xml:space="preserve"> ci ha serviti dando</w:t>
      </w:r>
      <w:r w:rsidR="00612C47">
        <w:rPr>
          <w:rFonts w:ascii="Bookman Old Style" w:hAnsi="Bookman Old Style" w:cs="Times New Roman"/>
        </w:rPr>
        <w:t>ci</w:t>
      </w:r>
      <w:r w:rsidR="006F6462">
        <w:rPr>
          <w:rFonts w:ascii="Bookman Old Style" w:hAnsi="Bookman Old Style" w:cs="Times New Roman"/>
        </w:rPr>
        <w:t xml:space="preserve"> se stesso,</w:t>
      </w:r>
      <w:r w:rsidR="00FF101B">
        <w:rPr>
          <w:rFonts w:ascii="Bookman Old Style" w:hAnsi="Bookman Old Style" w:cs="Times New Roman"/>
        </w:rPr>
        <w:t xml:space="preserve"> vibri nel </w:t>
      </w:r>
      <w:r>
        <w:rPr>
          <w:rFonts w:ascii="Bookman Old Style" w:hAnsi="Bookman Old Style" w:cs="Times New Roman"/>
        </w:rPr>
        <w:t xml:space="preserve">vostro </w:t>
      </w:r>
      <w:r w:rsidR="00FF101B">
        <w:rPr>
          <w:rFonts w:ascii="Bookman Old Style" w:hAnsi="Bookman Old Style" w:cs="Times New Roman"/>
        </w:rPr>
        <w:t xml:space="preserve">cuore, </w:t>
      </w:r>
      <w:r>
        <w:rPr>
          <w:rFonts w:ascii="Bookman Old Style" w:hAnsi="Bookman Old Style" w:cs="Times New Roman"/>
        </w:rPr>
        <w:t xml:space="preserve">talvolta ferendolo e provocandolo, allora, attirati da Lui, esprimerete </w:t>
      </w:r>
      <w:r w:rsidR="00FF101B">
        <w:rPr>
          <w:rFonts w:ascii="Bookman Old Style" w:hAnsi="Bookman Old Style" w:cs="Times New Roman"/>
        </w:rPr>
        <w:t xml:space="preserve">parole </w:t>
      </w:r>
      <w:r>
        <w:rPr>
          <w:rFonts w:ascii="Bookman Old Style" w:hAnsi="Bookman Old Style" w:cs="Times New Roman"/>
        </w:rPr>
        <w:t xml:space="preserve">e gesti </w:t>
      </w:r>
      <w:r w:rsidR="00FF101B">
        <w:rPr>
          <w:rFonts w:ascii="Bookman Old Style" w:hAnsi="Bookman Old Style" w:cs="Times New Roman"/>
        </w:rPr>
        <w:t xml:space="preserve">di </w:t>
      </w:r>
      <w:r w:rsidR="00FF101B" w:rsidRPr="009D6601">
        <w:rPr>
          <w:rFonts w:ascii="Bookman Old Style" w:hAnsi="Bookman Old Style" w:cs="Times New Roman"/>
          <w:i/>
        </w:rPr>
        <w:t>vita</w:t>
      </w:r>
      <w:r w:rsidR="00FF101B">
        <w:rPr>
          <w:rFonts w:ascii="Bookman Old Style" w:hAnsi="Bookman Old Style" w:cs="Times New Roman"/>
        </w:rPr>
        <w:t xml:space="preserve">, </w:t>
      </w:r>
      <w:r>
        <w:rPr>
          <w:rFonts w:ascii="Bookman Old Style" w:hAnsi="Bookman Old Style" w:cs="Times New Roman"/>
        </w:rPr>
        <w:t>diventerete profezie</w:t>
      </w:r>
      <w:r w:rsidR="00FF101B">
        <w:rPr>
          <w:rFonts w:ascii="Bookman Old Style" w:hAnsi="Bookman Old Style" w:cs="Times New Roman"/>
        </w:rPr>
        <w:t xml:space="preserve"> di </w:t>
      </w:r>
      <w:r w:rsidR="0046236D">
        <w:rPr>
          <w:rFonts w:ascii="Bookman Old Style" w:hAnsi="Bookman Old Style" w:cs="Times New Roman"/>
        </w:rPr>
        <w:t>evangelica</w:t>
      </w:r>
      <w:r w:rsidR="009D6601">
        <w:rPr>
          <w:rFonts w:ascii="Bookman Old Style" w:hAnsi="Bookman Old Style" w:cs="Times New Roman"/>
        </w:rPr>
        <w:t xml:space="preserve"> </w:t>
      </w:r>
      <w:r w:rsidR="00FF101B" w:rsidRPr="009D6601">
        <w:rPr>
          <w:rFonts w:ascii="Bookman Old Style" w:hAnsi="Bookman Old Style" w:cs="Times New Roman"/>
          <w:i/>
        </w:rPr>
        <w:t>semplicità</w:t>
      </w:r>
      <w:r w:rsidR="00FF101B">
        <w:rPr>
          <w:rFonts w:ascii="Bookman Old Style" w:hAnsi="Bookman Old Style" w:cs="Times New Roman"/>
        </w:rPr>
        <w:t xml:space="preserve">, </w:t>
      </w:r>
      <w:r>
        <w:rPr>
          <w:rFonts w:ascii="Bookman Old Style" w:hAnsi="Bookman Old Style" w:cs="Times New Roman"/>
        </w:rPr>
        <w:t xml:space="preserve">spanderete </w:t>
      </w:r>
      <w:r w:rsidR="00FF101B">
        <w:rPr>
          <w:rFonts w:ascii="Bookman Old Style" w:hAnsi="Bookman Old Style" w:cs="Times New Roman"/>
        </w:rPr>
        <w:t xml:space="preserve">ardori </w:t>
      </w:r>
      <w:r>
        <w:rPr>
          <w:rFonts w:ascii="Bookman Old Style" w:hAnsi="Bookman Old Style" w:cs="Times New Roman"/>
        </w:rPr>
        <w:t xml:space="preserve">rinnovati </w:t>
      </w:r>
      <w:r w:rsidR="00FF101B">
        <w:rPr>
          <w:rFonts w:ascii="Bookman Old Style" w:hAnsi="Bookman Old Style" w:cs="Times New Roman"/>
        </w:rPr>
        <w:t xml:space="preserve">di </w:t>
      </w:r>
      <w:r w:rsidR="00FF101B" w:rsidRPr="009D6601">
        <w:rPr>
          <w:rFonts w:ascii="Bookman Old Style" w:hAnsi="Bookman Old Style" w:cs="Times New Roman"/>
          <w:i/>
        </w:rPr>
        <w:t>missione</w:t>
      </w:r>
      <w:r w:rsidR="00390EEE">
        <w:rPr>
          <w:rFonts w:ascii="Bookman Old Style" w:hAnsi="Bookman Old Style" w:cs="Times New Roman"/>
        </w:rPr>
        <w:t>.</w:t>
      </w:r>
    </w:p>
    <w:p w14:paraId="10193AB1" w14:textId="77777777" w:rsidR="00390EEE" w:rsidRDefault="00390EEE" w:rsidP="006A345A">
      <w:pPr>
        <w:spacing w:line="276" w:lineRule="auto"/>
        <w:ind w:firstLine="708"/>
        <w:jc w:val="both"/>
        <w:rPr>
          <w:rFonts w:ascii="Bookman Old Style" w:hAnsi="Bookman Old Style" w:cs="Times New Roman"/>
        </w:rPr>
      </w:pPr>
    </w:p>
    <w:p w14:paraId="0077755A" w14:textId="57EF3D8D" w:rsidR="006A345A" w:rsidRDefault="00390EEE" w:rsidP="006A345A">
      <w:pPr>
        <w:spacing w:line="276" w:lineRule="auto"/>
        <w:ind w:firstLine="708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Vi confido che mi sono davvero commosso quando ho sentito la vostra risposta: </w:t>
      </w:r>
      <w:r>
        <w:rPr>
          <w:rFonts w:ascii="Bookman Old Style" w:hAnsi="Bookman Old Style" w:cs="Times New Roman"/>
          <w:i/>
        </w:rPr>
        <w:t xml:space="preserve">adsum! </w:t>
      </w:r>
      <w:r w:rsidR="00AF5BE4">
        <w:rPr>
          <w:rFonts w:ascii="Bookman Old Style" w:hAnsi="Bookman Old Style" w:cs="Times New Roman"/>
        </w:rPr>
        <w:t>La Chiesa vi incoraggia, vi accompagna e vi ringrazia per il vostro sì. Il buon pastore, che desidera conformarvi a sé, porti a compimento ciò che in voi ha iniziato.</w:t>
      </w:r>
    </w:p>
    <w:sectPr w:rsidR="006A345A" w:rsidSect="00AD2487">
      <w:footerReference w:type="default" r:id="rId6"/>
      <w:pgSz w:w="8391" w:h="11906" w:code="11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B4E05" w14:textId="77777777" w:rsidR="00121EF4" w:rsidRDefault="00121EF4" w:rsidP="00F84808">
      <w:r>
        <w:separator/>
      </w:r>
    </w:p>
  </w:endnote>
  <w:endnote w:type="continuationSeparator" w:id="0">
    <w:p w14:paraId="046F1A30" w14:textId="77777777" w:rsidR="00121EF4" w:rsidRDefault="00121EF4" w:rsidP="00F8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Capt">
    <w:altName w:val="Cambria Math"/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man Old Style" w:hAnsi="Bookman Old Style"/>
      </w:rPr>
      <w:id w:val="1530922361"/>
      <w:docPartObj>
        <w:docPartGallery w:val="Page Numbers (Bottom of Page)"/>
        <w:docPartUnique/>
      </w:docPartObj>
    </w:sdtPr>
    <w:sdtEndPr/>
    <w:sdtContent>
      <w:p w14:paraId="7169633D" w14:textId="4F5933F6" w:rsidR="004E09E7" w:rsidRPr="00F84808" w:rsidRDefault="004E09E7">
        <w:pPr>
          <w:pStyle w:val="Pidipagina"/>
          <w:jc w:val="center"/>
          <w:rPr>
            <w:rFonts w:ascii="Bookman Old Style" w:hAnsi="Bookman Old Style"/>
          </w:rPr>
        </w:pPr>
        <w:r w:rsidRPr="00F84808">
          <w:rPr>
            <w:rFonts w:ascii="Bookman Old Style" w:hAnsi="Bookman Old Style"/>
          </w:rPr>
          <w:fldChar w:fldCharType="begin"/>
        </w:r>
        <w:r w:rsidRPr="00F84808">
          <w:rPr>
            <w:rFonts w:ascii="Bookman Old Style" w:hAnsi="Bookman Old Style"/>
          </w:rPr>
          <w:instrText>PAGE   \* MERGEFORMAT</w:instrText>
        </w:r>
        <w:r w:rsidRPr="00F84808">
          <w:rPr>
            <w:rFonts w:ascii="Bookman Old Style" w:hAnsi="Bookman Old Style"/>
          </w:rPr>
          <w:fldChar w:fldCharType="separate"/>
        </w:r>
        <w:r w:rsidR="00390EEE">
          <w:rPr>
            <w:rFonts w:ascii="Bookman Old Style" w:hAnsi="Bookman Old Style"/>
            <w:noProof/>
          </w:rPr>
          <w:t>3</w:t>
        </w:r>
        <w:r w:rsidRPr="00F84808">
          <w:rPr>
            <w:rFonts w:ascii="Bookman Old Style" w:hAnsi="Bookman Old Style"/>
          </w:rPr>
          <w:fldChar w:fldCharType="end"/>
        </w:r>
      </w:p>
    </w:sdtContent>
  </w:sdt>
  <w:p w14:paraId="2CEDBF33" w14:textId="77777777" w:rsidR="004E09E7" w:rsidRDefault="004E09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6DB84" w14:textId="77777777" w:rsidR="00121EF4" w:rsidRDefault="00121EF4" w:rsidP="00F84808">
      <w:r>
        <w:separator/>
      </w:r>
    </w:p>
  </w:footnote>
  <w:footnote w:type="continuationSeparator" w:id="0">
    <w:p w14:paraId="6FC62694" w14:textId="77777777" w:rsidR="00121EF4" w:rsidRDefault="00121EF4" w:rsidP="00F84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40"/>
    <w:rsid w:val="00005812"/>
    <w:rsid w:val="000103E8"/>
    <w:rsid w:val="00011E8D"/>
    <w:rsid w:val="00013F46"/>
    <w:rsid w:val="00023C93"/>
    <w:rsid w:val="00026099"/>
    <w:rsid w:val="0002713B"/>
    <w:rsid w:val="0003261A"/>
    <w:rsid w:val="00033E2A"/>
    <w:rsid w:val="00050C42"/>
    <w:rsid w:val="0006252D"/>
    <w:rsid w:val="00073F88"/>
    <w:rsid w:val="00080CB2"/>
    <w:rsid w:val="000813E2"/>
    <w:rsid w:val="00090CD1"/>
    <w:rsid w:val="00094EA1"/>
    <w:rsid w:val="000A2DAE"/>
    <w:rsid w:val="000B2178"/>
    <w:rsid w:val="000B6913"/>
    <w:rsid w:val="000B6FBB"/>
    <w:rsid w:val="000B720A"/>
    <w:rsid w:val="000C0530"/>
    <w:rsid w:val="000C7A9B"/>
    <w:rsid w:val="000D1611"/>
    <w:rsid w:val="000E60E3"/>
    <w:rsid w:val="000F31BD"/>
    <w:rsid w:val="000F6100"/>
    <w:rsid w:val="000F6A63"/>
    <w:rsid w:val="001011D3"/>
    <w:rsid w:val="00115CD1"/>
    <w:rsid w:val="0012164E"/>
    <w:rsid w:val="00121EF4"/>
    <w:rsid w:val="00123241"/>
    <w:rsid w:val="00125B7E"/>
    <w:rsid w:val="00127BD5"/>
    <w:rsid w:val="00131DF8"/>
    <w:rsid w:val="00136968"/>
    <w:rsid w:val="00146C5A"/>
    <w:rsid w:val="0015270A"/>
    <w:rsid w:val="001702E0"/>
    <w:rsid w:val="00171561"/>
    <w:rsid w:val="001756D2"/>
    <w:rsid w:val="00176381"/>
    <w:rsid w:val="001847E7"/>
    <w:rsid w:val="0019136F"/>
    <w:rsid w:val="001920DB"/>
    <w:rsid w:val="001A175E"/>
    <w:rsid w:val="001A4508"/>
    <w:rsid w:val="001B59C9"/>
    <w:rsid w:val="001C4DF5"/>
    <w:rsid w:val="001D4EFA"/>
    <w:rsid w:val="001D546B"/>
    <w:rsid w:val="001E52F0"/>
    <w:rsid w:val="001F085C"/>
    <w:rsid w:val="001F1CA7"/>
    <w:rsid w:val="002048AC"/>
    <w:rsid w:val="0021048A"/>
    <w:rsid w:val="002108B0"/>
    <w:rsid w:val="00234AE2"/>
    <w:rsid w:val="0023594A"/>
    <w:rsid w:val="0024438A"/>
    <w:rsid w:val="00251099"/>
    <w:rsid w:val="00252E01"/>
    <w:rsid w:val="0025643B"/>
    <w:rsid w:val="00260F34"/>
    <w:rsid w:val="00272A07"/>
    <w:rsid w:val="0027575F"/>
    <w:rsid w:val="00281495"/>
    <w:rsid w:val="00281B4C"/>
    <w:rsid w:val="00293221"/>
    <w:rsid w:val="002944E8"/>
    <w:rsid w:val="00294C39"/>
    <w:rsid w:val="002971AB"/>
    <w:rsid w:val="002A09B4"/>
    <w:rsid w:val="002A0C5C"/>
    <w:rsid w:val="002A20C8"/>
    <w:rsid w:val="002A3724"/>
    <w:rsid w:val="002B110E"/>
    <w:rsid w:val="002B62A8"/>
    <w:rsid w:val="002B6F01"/>
    <w:rsid w:val="002C5B74"/>
    <w:rsid w:val="002D0AD1"/>
    <w:rsid w:val="002D5A0D"/>
    <w:rsid w:val="002E2042"/>
    <w:rsid w:val="002E2EA8"/>
    <w:rsid w:val="002E4F35"/>
    <w:rsid w:val="002F2ACB"/>
    <w:rsid w:val="002F30A8"/>
    <w:rsid w:val="002F7A1A"/>
    <w:rsid w:val="00315B5B"/>
    <w:rsid w:val="0033081E"/>
    <w:rsid w:val="0033738A"/>
    <w:rsid w:val="00337D49"/>
    <w:rsid w:val="003412F9"/>
    <w:rsid w:val="003426C7"/>
    <w:rsid w:val="00351694"/>
    <w:rsid w:val="003646E9"/>
    <w:rsid w:val="0038169F"/>
    <w:rsid w:val="00387962"/>
    <w:rsid w:val="00390EEE"/>
    <w:rsid w:val="003D28BC"/>
    <w:rsid w:val="003E62E2"/>
    <w:rsid w:val="004039C8"/>
    <w:rsid w:val="004208BE"/>
    <w:rsid w:val="00427DAD"/>
    <w:rsid w:val="004331B0"/>
    <w:rsid w:val="00442CEE"/>
    <w:rsid w:val="004468A8"/>
    <w:rsid w:val="00455B69"/>
    <w:rsid w:val="0046236D"/>
    <w:rsid w:val="00465111"/>
    <w:rsid w:val="004725C7"/>
    <w:rsid w:val="00477FFA"/>
    <w:rsid w:val="00481902"/>
    <w:rsid w:val="0048551D"/>
    <w:rsid w:val="004859C9"/>
    <w:rsid w:val="0049041D"/>
    <w:rsid w:val="00493C3C"/>
    <w:rsid w:val="004A23D9"/>
    <w:rsid w:val="004A30DF"/>
    <w:rsid w:val="004A437F"/>
    <w:rsid w:val="004B68BD"/>
    <w:rsid w:val="004C1B76"/>
    <w:rsid w:val="004C3D10"/>
    <w:rsid w:val="004C5FF9"/>
    <w:rsid w:val="004C669B"/>
    <w:rsid w:val="004E09E7"/>
    <w:rsid w:val="004E1893"/>
    <w:rsid w:val="004E4F57"/>
    <w:rsid w:val="004E5149"/>
    <w:rsid w:val="004E5BA3"/>
    <w:rsid w:val="004F1F23"/>
    <w:rsid w:val="00506DE0"/>
    <w:rsid w:val="00516643"/>
    <w:rsid w:val="00522489"/>
    <w:rsid w:val="005272DF"/>
    <w:rsid w:val="0053312D"/>
    <w:rsid w:val="00535B91"/>
    <w:rsid w:val="00543886"/>
    <w:rsid w:val="00545D37"/>
    <w:rsid w:val="0054624C"/>
    <w:rsid w:val="00546D70"/>
    <w:rsid w:val="00552983"/>
    <w:rsid w:val="00553AE8"/>
    <w:rsid w:val="00564310"/>
    <w:rsid w:val="0056547A"/>
    <w:rsid w:val="005666C4"/>
    <w:rsid w:val="00576A52"/>
    <w:rsid w:val="00585D44"/>
    <w:rsid w:val="00586732"/>
    <w:rsid w:val="00586B86"/>
    <w:rsid w:val="005929C1"/>
    <w:rsid w:val="00592F83"/>
    <w:rsid w:val="005A2039"/>
    <w:rsid w:val="005A708B"/>
    <w:rsid w:val="005B4FD2"/>
    <w:rsid w:val="005C09B8"/>
    <w:rsid w:val="005D18B4"/>
    <w:rsid w:val="005D3F95"/>
    <w:rsid w:val="005D533C"/>
    <w:rsid w:val="006032C6"/>
    <w:rsid w:val="006038AD"/>
    <w:rsid w:val="00612C47"/>
    <w:rsid w:val="006144AC"/>
    <w:rsid w:val="00614B32"/>
    <w:rsid w:val="006204F7"/>
    <w:rsid w:val="006214DC"/>
    <w:rsid w:val="006250E0"/>
    <w:rsid w:val="00637EC1"/>
    <w:rsid w:val="006503FF"/>
    <w:rsid w:val="00664FBD"/>
    <w:rsid w:val="006675D2"/>
    <w:rsid w:val="00671878"/>
    <w:rsid w:val="006A345A"/>
    <w:rsid w:val="006A7474"/>
    <w:rsid w:val="006B353D"/>
    <w:rsid w:val="006B42D2"/>
    <w:rsid w:val="006B7C5F"/>
    <w:rsid w:val="006C0560"/>
    <w:rsid w:val="006C4271"/>
    <w:rsid w:val="006F4837"/>
    <w:rsid w:val="006F52D8"/>
    <w:rsid w:val="006F5E59"/>
    <w:rsid w:val="006F6462"/>
    <w:rsid w:val="00706E42"/>
    <w:rsid w:val="00707D34"/>
    <w:rsid w:val="00717164"/>
    <w:rsid w:val="0073520D"/>
    <w:rsid w:val="007373A9"/>
    <w:rsid w:val="00750D51"/>
    <w:rsid w:val="0076315A"/>
    <w:rsid w:val="00763269"/>
    <w:rsid w:val="007655FE"/>
    <w:rsid w:val="007814E8"/>
    <w:rsid w:val="0079393E"/>
    <w:rsid w:val="00797EBF"/>
    <w:rsid w:val="007A7FBB"/>
    <w:rsid w:val="007B4D03"/>
    <w:rsid w:val="007B5888"/>
    <w:rsid w:val="007C423E"/>
    <w:rsid w:val="007E0C50"/>
    <w:rsid w:val="007E4BE3"/>
    <w:rsid w:val="007F2353"/>
    <w:rsid w:val="007F606F"/>
    <w:rsid w:val="007F64B0"/>
    <w:rsid w:val="00805390"/>
    <w:rsid w:val="00806CA6"/>
    <w:rsid w:val="00806E5B"/>
    <w:rsid w:val="00806FE3"/>
    <w:rsid w:val="008076EF"/>
    <w:rsid w:val="00807FD9"/>
    <w:rsid w:val="00812A5E"/>
    <w:rsid w:val="00816FBA"/>
    <w:rsid w:val="00822747"/>
    <w:rsid w:val="00826A68"/>
    <w:rsid w:val="008314CF"/>
    <w:rsid w:val="0083293C"/>
    <w:rsid w:val="00834B33"/>
    <w:rsid w:val="0083536A"/>
    <w:rsid w:val="00835B74"/>
    <w:rsid w:val="008467F0"/>
    <w:rsid w:val="00851103"/>
    <w:rsid w:val="0085650B"/>
    <w:rsid w:val="008747B9"/>
    <w:rsid w:val="00875A30"/>
    <w:rsid w:val="00877CE2"/>
    <w:rsid w:val="008804C2"/>
    <w:rsid w:val="0088205D"/>
    <w:rsid w:val="00883242"/>
    <w:rsid w:val="00887A3D"/>
    <w:rsid w:val="008A00E2"/>
    <w:rsid w:val="008A156D"/>
    <w:rsid w:val="008A46A1"/>
    <w:rsid w:val="008A6D48"/>
    <w:rsid w:val="008B0D52"/>
    <w:rsid w:val="008C7B2D"/>
    <w:rsid w:val="008D4114"/>
    <w:rsid w:val="008D50A9"/>
    <w:rsid w:val="008E4F05"/>
    <w:rsid w:val="008F0AFE"/>
    <w:rsid w:val="009016B2"/>
    <w:rsid w:val="00911F80"/>
    <w:rsid w:val="00911FE9"/>
    <w:rsid w:val="00914ECF"/>
    <w:rsid w:val="0092295B"/>
    <w:rsid w:val="0093103A"/>
    <w:rsid w:val="00935EC8"/>
    <w:rsid w:val="00937565"/>
    <w:rsid w:val="00941070"/>
    <w:rsid w:val="00944519"/>
    <w:rsid w:val="0094704E"/>
    <w:rsid w:val="0094775B"/>
    <w:rsid w:val="00953691"/>
    <w:rsid w:val="009538AF"/>
    <w:rsid w:val="00963C69"/>
    <w:rsid w:val="0096507C"/>
    <w:rsid w:val="00972082"/>
    <w:rsid w:val="00982A29"/>
    <w:rsid w:val="00983B67"/>
    <w:rsid w:val="0098459D"/>
    <w:rsid w:val="009856A7"/>
    <w:rsid w:val="00993B32"/>
    <w:rsid w:val="009A182A"/>
    <w:rsid w:val="009A1B08"/>
    <w:rsid w:val="009A22F5"/>
    <w:rsid w:val="009A3E11"/>
    <w:rsid w:val="009B0D3E"/>
    <w:rsid w:val="009B113A"/>
    <w:rsid w:val="009B222F"/>
    <w:rsid w:val="009B3E00"/>
    <w:rsid w:val="009B56E3"/>
    <w:rsid w:val="009B5DC0"/>
    <w:rsid w:val="009B71AF"/>
    <w:rsid w:val="009D6601"/>
    <w:rsid w:val="009E4B45"/>
    <w:rsid w:val="009E57F9"/>
    <w:rsid w:val="009E6ADC"/>
    <w:rsid w:val="009E7C52"/>
    <w:rsid w:val="00A063B1"/>
    <w:rsid w:val="00A124C1"/>
    <w:rsid w:val="00A139EE"/>
    <w:rsid w:val="00A40D93"/>
    <w:rsid w:val="00A42957"/>
    <w:rsid w:val="00A458D9"/>
    <w:rsid w:val="00A45DD8"/>
    <w:rsid w:val="00A55526"/>
    <w:rsid w:val="00A55C12"/>
    <w:rsid w:val="00A62606"/>
    <w:rsid w:val="00A6724D"/>
    <w:rsid w:val="00A70D78"/>
    <w:rsid w:val="00A768EF"/>
    <w:rsid w:val="00A7761C"/>
    <w:rsid w:val="00A80490"/>
    <w:rsid w:val="00A857D3"/>
    <w:rsid w:val="00A90250"/>
    <w:rsid w:val="00A9299F"/>
    <w:rsid w:val="00A96784"/>
    <w:rsid w:val="00A967EA"/>
    <w:rsid w:val="00A97357"/>
    <w:rsid w:val="00AA1C97"/>
    <w:rsid w:val="00AA67E7"/>
    <w:rsid w:val="00AA74E0"/>
    <w:rsid w:val="00AA7814"/>
    <w:rsid w:val="00AB23C9"/>
    <w:rsid w:val="00AB3813"/>
    <w:rsid w:val="00AC3AF2"/>
    <w:rsid w:val="00AD0E66"/>
    <w:rsid w:val="00AD0EAA"/>
    <w:rsid w:val="00AD2487"/>
    <w:rsid w:val="00AD4820"/>
    <w:rsid w:val="00AD7D00"/>
    <w:rsid w:val="00AE0B43"/>
    <w:rsid w:val="00AE4388"/>
    <w:rsid w:val="00AF2374"/>
    <w:rsid w:val="00AF5BE4"/>
    <w:rsid w:val="00B0389C"/>
    <w:rsid w:val="00B04129"/>
    <w:rsid w:val="00B13A35"/>
    <w:rsid w:val="00B15241"/>
    <w:rsid w:val="00B25F55"/>
    <w:rsid w:val="00B263C8"/>
    <w:rsid w:val="00B51A17"/>
    <w:rsid w:val="00B62519"/>
    <w:rsid w:val="00B63444"/>
    <w:rsid w:val="00B67162"/>
    <w:rsid w:val="00B752D1"/>
    <w:rsid w:val="00B833D5"/>
    <w:rsid w:val="00B87F90"/>
    <w:rsid w:val="00B91197"/>
    <w:rsid w:val="00B933C1"/>
    <w:rsid w:val="00B97A90"/>
    <w:rsid w:val="00BA3376"/>
    <w:rsid w:val="00BB33D8"/>
    <w:rsid w:val="00BB3EBC"/>
    <w:rsid w:val="00BB7533"/>
    <w:rsid w:val="00BC4840"/>
    <w:rsid w:val="00BD07F8"/>
    <w:rsid w:val="00BD1028"/>
    <w:rsid w:val="00BD3DB1"/>
    <w:rsid w:val="00BD6A20"/>
    <w:rsid w:val="00BF2680"/>
    <w:rsid w:val="00BF5810"/>
    <w:rsid w:val="00C275DF"/>
    <w:rsid w:val="00C31F21"/>
    <w:rsid w:val="00C32500"/>
    <w:rsid w:val="00C3575D"/>
    <w:rsid w:val="00C40A06"/>
    <w:rsid w:val="00C418C7"/>
    <w:rsid w:val="00C521C8"/>
    <w:rsid w:val="00C528CF"/>
    <w:rsid w:val="00C5458D"/>
    <w:rsid w:val="00C551CA"/>
    <w:rsid w:val="00C659E2"/>
    <w:rsid w:val="00C71593"/>
    <w:rsid w:val="00C71894"/>
    <w:rsid w:val="00C75DE2"/>
    <w:rsid w:val="00C819B6"/>
    <w:rsid w:val="00C83276"/>
    <w:rsid w:val="00CA248C"/>
    <w:rsid w:val="00CA483A"/>
    <w:rsid w:val="00CA79E1"/>
    <w:rsid w:val="00CD585E"/>
    <w:rsid w:val="00CE3E13"/>
    <w:rsid w:val="00CE6623"/>
    <w:rsid w:val="00CF3709"/>
    <w:rsid w:val="00CF39D0"/>
    <w:rsid w:val="00CF75AA"/>
    <w:rsid w:val="00D01F7F"/>
    <w:rsid w:val="00D04310"/>
    <w:rsid w:val="00D05689"/>
    <w:rsid w:val="00D24975"/>
    <w:rsid w:val="00D27833"/>
    <w:rsid w:val="00D34977"/>
    <w:rsid w:val="00D35FC4"/>
    <w:rsid w:val="00D40A69"/>
    <w:rsid w:val="00D45545"/>
    <w:rsid w:val="00D47A6B"/>
    <w:rsid w:val="00D47F80"/>
    <w:rsid w:val="00D65932"/>
    <w:rsid w:val="00D662A2"/>
    <w:rsid w:val="00D7146D"/>
    <w:rsid w:val="00D77D55"/>
    <w:rsid w:val="00D81675"/>
    <w:rsid w:val="00D910C0"/>
    <w:rsid w:val="00D9144A"/>
    <w:rsid w:val="00D92395"/>
    <w:rsid w:val="00D94BA5"/>
    <w:rsid w:val="00DA12A4"/>
    <w:rsid w:val="00DA57E5"/>
    <w:rsid w:val="00DA5A7F"/>
    <w:rsid w:val="00DB2BA4"/>
    <w:rsid w:val="00DB7B4E"/>
    <w:rsid w:val="00DD0D93"/>
    <w:rsid w:val="00DD393B"/>
    <w:rsid w:val="00DD7089"/>
    <w:rsid w:val="00DE039D"/>
    <w:rsid w:val="00DF067E"/>
    <w:rsid w:val="00DF1871"/>
    <w:rsid w:val="00DF3F43"/>
    <w:rsid w:val="00E037EC"/>
    <w:rsid w:val="00E07503"/>
    <w:rsid w:val="00E12D33"/>
    <w:rsid w:val="00E131AB"/>
    <w:rsid w:val="00E237A7"/>
    <w:rsid w:val="00E466B8"/>
    <w:rsid w:val="00E62AAA"/>
    <w:rsid w:val="00E63EF9"/>
    <w:rsid w:val="00E6731B"/>
    <w:rsid w:val="00E678E2"/>
    <w:rsid w:val="00E75A67"/>
    <w:rsid w:val="00E84540"/>
    <w:rsid w:val="00E93DE5"/>
    <w:rsid w:val="00E96D66"/>
    <w:rsid w:val="00EA0995"/>
    <w:rsid w:val="00EB1505"/>
    <w:rsid w:val="00EB1E1B"/>
    <w:rsid w:val="00EC1A38"/>
    <w:rsid w:val="00EC1F44"/>
    <w:rsid w:val="00EC3224"/>
    <w:rsid w:val="00EC42A0"/>
    <w:rsid w:val="00EC79D0"/>
    <w:rsid w:val="00ED08E4"/>
    <w:rsid w:val="00ED0F1E"/>
    <w:rsid w:val="00ED3DB3"/>
    <w:rsid w:val="00ED4187"/>
    <w:rsid w:val="00EF1642"/>
    <w:rsid w:val="00EF65A1"/>
    <w:rsid w:val="00EF707A"/>
    <w:rsid w:val="00F012A7"/>
    <w:rsid w:val="00F056E3"/>
    <w:rsid w:val="00F12B22"/>
    <w:rsid w:val="00F22481"/>
    <w:rsid w:val="00F4527E"/>
    <w:rsid w:val="00F4547B"/>
    <w:rsid w:val="00F604EB"/>
    <w:rsid w:val="00F73709"/>
    <w:rsid w:val="00F77EB7"/>
    <w:rsid w:val="00F839C9"/>
    <w:rsid w:val="00F84808"/>
    <w:rsid w:val="00FA45EC"/>
    <w:rsid w:val="00FA6109"/>
    <w:rsid w:val="00FA66E8"/>
    <w:rsid w:val="00FB0D8D"/>
    <w:rsid w:val="00FB19EF"/>
    <w:rsid w:val="00FC0B40"/>
    <w:rsid w:val="00FC326E"/>
    <w:rsid w:val="00FC6108"/>
    <w:rsid w:val="00FD1F88"/>
    <w:rsid w:val="00FD6B38"/>
    <w:rsid w:val="00FE5D3C"/>
    <w:rsid w:val="00FE76D2"/>
    <w:rsid w:val="00FF101B"/>
    <w:rsid w:val="00FF25B4"/>
    <w:rsid w:val="00FF5669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899E"/>
  <w15:docId w15:val="{BDE7912D-221D-4B3C-8CCC-24ACBB86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48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4808"/>
  </w:style>
  <w:style w:type="paragraph" w:styleId="Pidipagina">
    <w:name w:val="footer"/>
    <w:basedOn w:val="Normale"/>
    <w:link w:val="PidipaginaCarattere"/>
    <w:uiPriority w:val="99"/>
    <w:unhideWhenUsed/>
    <w:rsid w:val="00F848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8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E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E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08B0"/>
    <w:pPr>
      <w:autoSpaceDE w:val="0"/>
      <w:autoSpaceDN w:val="0"/>
      <w:adjustRightInd w:val="0"/>
    </w:pPr>
    <w:rPr>
      <w:rFonts w:ascii="Minion Pro Capt" w:hAnsi="Minion Pro Capt" w:cs="Minion Pro Capt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Michieli</dc:creator>
  <cp:keywords/>
  <dc:description/>
  <cp:lastModifiedBy>Utente Windows</cp:lastModifiedBy>
  <cp:revision>287</cp:revision>
  <cp:lastPrinted>2020-08-19T05:34:00Z</cp:lastPrinted>
  <dcterms:created xsi:type="dcterms:W3CDTF">2019-12-10T07:35:00Z</dcterms:created>
  <dcterms:modified xsi:type="dcterms:W3CDTF">2020-09-05T11:41:00Z</dcterms:modified>
</cp:coreProperties>
</file>