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6B825" w14:textId="565D5A13" w:rsidR="00DD32F7" w:rsidRDefault="00DD32F7" w:rsidP="00DD32F7">
      <w:pPr>
        <w:widowControl w:val="0"/>
        <w:autoSpaceDE w:val="0"/>
        <w:autoSpaceDN w:val="0"/>
        <w:spacing w:before="720" w:after="240" w:line="240" w:lineRule="auto"/>
        <w:jc w:val="center"/>
        <w:outlineLvl w:val="0"/>
        <w:rPr>
          <w:rFonts w:ascii="Times New Roman" w:eastAsia="Times New Roman" w:hAnsi="Times New Roman"/>
          <w:color w:val="000000"/>
          <w:spacing w:val="-2"/>
          <w:kern w:val="20"/>
          <w:sz w:val="24"/>
          <w:szCs w:val="24"/>
        </w:rPr>
      </w:pPr>
      <w:proofErr w:type="spellStart"/>
      <w:r>
        <w:rPr>
          <w:rFonts w:ascii="Times New Roman" w:eastAsia="Times New Roman" w:hAnsi="Times New Roman"/>
          <w:color w:val="000000"/>
          <w:spacing w:val="-2"/>
          <w:kern w:val="20"/>
          <w:sz w:val="24"/>
          <w:szCs w:val="24"/>
        </w:rPr>
        <w:t>D</w:t>
      </w:r>
      <w:r>
        <w:rPr>
          <w:rFonts w:ascii="Times New Roman" w:eastAsia="Times New Roman" w:hAnsi="Times New Roman"/>
          <w:smallCaps/>
          <w:color w:val="000000"/>
          <w:spacing w:val="-2"/>
          <w:kern w:val="20"/>
          <w:sz w:val="24"/>
          <w:szCs w:val="24"/>
        </w:rPr>
        <w:t>ay</w:t>
      </w:r>
      <w:r>
        <w:rPr>
          <w:rFonts w:ascii="Times New Roman" w:eastAsia="Times New Roman" w:hAnsi="Times New Roman"/>
          <w:color w:val="000000"/>
          <w:spacing w:val="-2"/>
          <w:kern w:val="20"/>
          <w:sz w:val="24"/>
          <w:szCs w:val="24"/>
        </w:rPr>
        <w:t xml:space="preserve"> </w:t>
      </w:r>
      <w:proofErr w:type="spellEnd"/>
      <w:r>
        <w:rPr>
          <w:rFonts w:ascii="Times New Roman" w:eastAsia="Times New Roman" w:hAnsi="Times New Roman"/>
          <w:color w:val="000000"/>
          <w:spacing w:val="-2"/>
          <w:kern w:val="20"/>
          <w:sz w:val="24"/>
          <w:szCs w:val="24"/>
        </w:rPr>
        <w:t>1</w:t>
      </w:r>
    </w:p>
    <w:p w14:paraId="7A33399B" w14:textId="77777777" w:rsidR="00DD32F7" w:rsidRDefault="00DD32F7" w:rsidP="00DD32F7">
      <w:pPr>
        <w:pStyle w:val="Heading2"/>
        <w:jc w:val="center"/>
        <w:rPr>
          <w:smallCaps/>
          <w:color w:val="000000"/>
          <w:sz w:val="24"/>
          <w:szCs w:val="24"/>
        </w:rPr>
      </w:pPr>
      <w:r>
        <w:rPr>
          <w:color w:val="000000"/>
          <w:spacing w:val="-2"/>
          <w:kern w:val="20"/>
          <w:sz w:val="24"/>
          <w:szCs w:val="24"/>
        </w:rPr>
        <w:t>18 J</w:t>
      </w:r>
      <w:r>
        <w:rPr>
          <w:smallCaps/>
          <w:color w:val="000000"/>
          <w:spacing w:val="-2"/>
          <w:kern w:val="20"/>
          <w:sz w:val="24"/>
          <w:szCs w:val="24"/>
        </w:rPr>
        <w:t>anuary</w:t>
      </w:r>
    </w:p>
    <w:p w14:paraId="1A35EB2B" w14:textId="77777777" w:rsidR="00DD32F7" w:rsidRDefault="00DD32F7" w:rsidP="00DD32F7">
      <w:pPr>
        <w:widowControl w:val="0"/>
        <w:autoSpaceDE w:val="0"/>
        <w:autoSpaceDN w:val="0"/>
        <w:spacing w:after="0" w:line="240" w:lineRule="auto"/>
        <w:jc w:val="center"/>
        <w:rPr>
          <w:rFonts w:ascii="Times New Roman" w:eastAsia="Times New Roman" w:hAnsi="Times New Roman"/>
          <w:b/>
          <w:caps/>
          <w:color w:val="000000"/>
          <w:spacing w:val="-2"/>
          <w:kern w:val="20"/>
          <w:sz w:val="24"/>
          <w:szCs w:val="24"/>
        </w:rPr>
      </w:pPr>
    </w:p>
    <w:p w14:paraId="218B8DD7" w14:textId="77777777" w:rsidR="00DD32F7" w:rsidRDefault="00DD32F7" w:rsidP="00DD32F7">
      <w:pPr>
        <w:widowControl w:val="0"/>
        <w:autoSpaceDE w:val="0"/>
        <w:autoSpaceDN w:val="0"/>
        <w:spacing w:after="0" w:line="240" w:lineRule="auto"/>
        <w:rPr>
          <w:rFonts w:ascii="Times New Roman" w:eastAsia="Times New Roman" w:hAnsi="Times New Roman"/>
          <w:caps/>
          <w:color w:val="000000"/>
          <w:spacing w:val="-2"/>
          <w:kern w:val="20"/>
          <w:sz w:val="24"/>
          <w:szCs w:val="24"/>
        </w:rPr>
      </w:pPr>
    </w:p>
    <w:p w14:paraId="01CD33F2" w14:textId="77777777" w:rsidR="00DD32F7" w:rsidRDefault="00DD32F7" w:rsidP="00DD32F7">
      <w:pPr>
        <w:keepNext/>
        <w:keepLines/>
        <w:widowControl w:val="0"/>
        <w:autoSpaceDE w:val="0"/>
        <w:autoSpaceDN w:val="0"/>
        <w:spacing w:before="360" w:after="120" w:line="240" w:lineRule="auto"/>
        <w:ind w:left="1701"/>
        <w:jc w:val="right"/>
        <w:outlineLvl w:val="0"/>
        <w:rPr>
          <w:rFonts w:ascii="Times New Roman" w:eastAsia="MS Gothic" w:hAnsi="Times New Roman"/>
          <w:bCs/>
          <w:i/>
          <w:color w:val="000000"/>
          <w:kern w:val="32"/>
          <w:sz w:val="24"/>
          <w:szCs w:val="24"/>
        </w:rPr>
      </w:pPr>
      <w:r>
        <w:rPr>
          <w:rFonts w:ascii="Times New Roman" w:eastAsia="MS Gothic" w:hAnsi="Times New Roman"/>
          <w:bCs/>
          <w:i/>
          <w:color w:val="000000"/>
          <w:kern w:val="32"/>
          <w:sz w:val="24"/>
          <w:szCs w:val="24"/>
        </w:rPr>
        <w:t>Jesus’ prayer: That all may be one</w:t>
      </w:r>
    </w:p>
    <w:p w14:paraId="384E7F4A" w14:textId="77777777" w:rsidR="00DD32F7" w:rsidRDefault="00DD32F7" w:rsidP="00DD32F7">
      <w:pPr>
        <w:pStyle w:val="NormalWeb"/>
        <w:widowControl w:val="0"/>
        <w:suppressAutoHyphens/>
        <w:spacing w:before="0" w:beforeAutospacing="0" w:after="0" w:afterAutospacing="0" w:line="300" w:lineRule="exact"/>
        <w:ind w:firstLine="357"/>
        <w:jc w:val="both"/>
        <w:rPr>
          <w:color w:val="000000"/>
        </w:rPr>
      </w:pPr>
      <w:r>
        <w:rPr>
          <w:color w:val="000000"/>
        </w:rPr>
        <w:t xml:space="preserve">The Octave of Prayer for Christian Unity begins today. During these days, together with the whole Church we will meditate more deeply on some words spoken by Jesus at the Last Supper that enkindle our desires for union. After more than thirty years spent living among us, Christ </w:t>
      </w:r>
      <w:r>
        <w:rPr>
          <w:rStyle w:val="text"/>
          <w:i/>
          <w:iCs/>
          <w:color w:val="000000"/>
        </w:rPr>
        <w:t>knew that his hour had come to depart out of this world to the Father</w:t>
      </w:r>
      <w:r>
        <w:rPr>
          <w:color w:val="000000"/>
        </w:rPr>
        <w:t xml:space="preserve"> (</w:t>
      </w:r>
      <w:r>
        <w:rPr>
          <w:i/>
          <w:iCs/>
          <w:color w:val="000000"/>
        </w:rPr>
        <w:t>Jn</w:t>
      </w:r>
      <w:r>
        <w:rPr>
          <w:color w:val="000000"/>
        </w:rPr>
        <w:t xml:space="preserve"> 13:1). In the face of his imminent betrayal and suffering, his Heart burns with love for his disciples, and </w:t>
      </w:r>
      <w:r>
        <w:rPr>
          <w:i/>
          <w:iCs/>
          <w:color w:val="000000"/>
        </w:rPr>
        <w:t>He loved them to the end</w:t>
      </w:r>
      <w:r>
        <w:rPr>
          <w:color w:val="000000"/>
        </w:rPr>
        <w:t xml:space="preserve">. Just a few hours before being arrested, He leaves us as an inheritance three marvellous gifts as an inheritance: the washing of the feet, the gift of the Holy Eucharist, and his teachings in the discourse during the Last Supper. </w:t>
      </w:r>
    </w:p>
    <w:p w14:paraId="36761274" w14:textId="77777777" w:rsidR="00DD32F7" w:rsidRDefault="00DD32F7" w:rsidP="00DD32F7">
      <w:pPr>
        <w:pStyle w:val="NormalWeb"/>
        <w:widowControl w:val="0"/>
        <w:suppressAutoHyphens/>
        <w:spacing w:before="0" w:beforeAutospacing="0" w:after="0" w:afterAutospacing="0" w:line="300" w:lineRule="exact"/>
        <w:ind w:firstLine="357"/>
        <w:jc w:val="both"/>
        <w:rPr>
          <w:color w:val="000000"/>
        </w:rPr>
      </w:pPr>
      <w:r>
        <w:rPr>
          <w:color w:val="000000"/>
        </w:rPr>
        <w:t xml:space="preserve">In the long farewell discourse that St John records for us, Jesus beseeches the Father for the unity of those who, down through the centuries, will come to be his disciples: </w:t>
      </w:r>
      <w:r>
        <w:rPr>
          <w:i/>
          <w:iCs/>
          <w:color w:val="000000"/>
        </w:rPr>
        <w:t>Holy Father, keep through thine own name those whom thou hast given me, that they may be one, as we are one</w:t>
      </w:r>
      <w:r>
        <w:rPr>
          <w:color w:val="000000"/>
        </w:rPr>
        <w:t xml:space="preserve"> (</w:t>
      </w:r>
      <w:r>
        <w:rPr>
          <w:i/>
          <w:iCs/>
          <w:color w:val="000000"/>
        </w:rPr>
        <w:t>Jn</w:t>
      </w:r>
      <w:r>
        <w:rPr>
          <w:color w:val="000000"/>
        </w:rPr>
        <w:t xml:space="preserve"> 17:11). During this octave, the Church encourages us to unite ourselves to Jesus’ filial prayer, and to identify ourselves more fully with the sentiments in his Heart and his ardent longing for unity.</w:t>
      </w:r>
    </w:p>
    <w:p w14:paraId="6AAEAB14" w14:textId="00B3C708" w:rsidR="00DD32F7" w:rsidRDefault="00DD32F7" w:rsidP="00DD32F7">
      <w:pPr>
        <w:pStyle w:val="NormalWeb"/>
        <w:widowControl w:val="0"/>
        <w:suppressAutoHyphens/>
        <w:spacing w:before="0" w:beforeAutospacing="0" w:after="0" w:afterAutospacing="0" w:line="300" w:lineRule="exact"/>
        <w:ind w:firstLine="357"/>
        <w:jc w:val="both"/>
        <w:rPr>
          <w:color w:val="000000"/>
        </w:rPr>
      </w:pPr>
      <w:r>
        <w:rPr>
          <w:color w:val="000000"/>
        </w:rPr>
        <w:t xml:space="preserve">When our Lord said “keep those whom you have given me, that they may be one, as we are one,” his followers were still few; the </w:t>
      </w:r>
      <w:r>
        <w:rPr>
          <w:color w:val="000000"/>
        </w:rPr>
        <w:lastRenderedPageBreak/>
        <w:t xml:space="preserve">Gospel was confined to a limited geographical and social milieu. But the Heart of Jesus reached out much further, embracing the entire Church down through the centuries, with all its hopes and difficulties. Christ prays for our unity, because </w:t>
      </w:r>
      <w:r w:rsidR="009E7B42">
        <w:rPr>
          <w:color w:val="000000"/>
        </w:rPr>
        <w:t>H</w:t>
      </w:r>
      <w:r>
        <w:rPr>
          <w:color w:val="000000"/>
        </w:rPr>
        <w:t xml:space="preserve">e knows how important it will be for the spread of the faith and as a motive of credibility for his followers: </w:t>
      </w:r>
      <w:r>
        <w:rPr>
          <w:i/>
          <w:iCs/>
          <w:color w:val="000000"/>
        </w:rPr>
        <w:t>I do not pray for these only, but also for those who believe in me through their word, that they may all be one; even as you, Father, are in me, and I in you, that they also may be in us, so that the world may believe that you have sent me</w:t>
      </w:r>
      <w:r>
        <w:rPr>
          <w:color w:val="000000"/>
        </w:rPr>
        <w:t xml:space="preserve"> (</w:t>
      </w:r>
      <w:r>
        <w:rPr>
          <w:i/>
          <w:iCs/>
          <w:color w:val="000000"/>
        </w:rPr>
        <w:t>Jn</w:t>
      </w:r>
      <w:r>
        <w:rPr>
          <w:color w:val="000000"/>
        </w:rPr>
        <w:t xml:space="preserve"> 17:20–21. </w:t>
      </w:r>
    </w:p>
    <w:p w14:paraId="49E60E48" w14:textId="77777777" w:rsidR="00DD32F7" w:rsidRDefault="00DD32F7" w:rsidP="00DD32F7">
      <w:pPr>
        <w:pStyle w:val="NormalWeb"/>
        <w:widowControl w:val="0"/>
        <w:suppressAutoHyphens/>
        <w:spacing w:before="0" w:beforeAutospacing="0" w:after="0" w:afterAutospacing="0" w:line="300" w:lineRule="exact"/>
        <w:ind w:firstLine="357"/>
        <w:jc w:val="both"/>
        <w:rPr>
          <w:color w:val="000000"/>
        </w:rPr>
      </w:pPr>
      <w:r>
        <w:rPr>
          <w:color w:val="000000"/>
        </w:rPr>
        <w:t>The Second Vatican Council tells us that “human powers and capacities alone cannot achieve this holy objective ‒ the reconciling of all Christians in the unity of the one and only Church of Christ. It is because of this that the Council rests all its hope on Christ’s prayer for the Church.”</w:t>
      </w:r>
      <w:r>
        <w:rPr>
          <w:rFonts w:eastAsia="SimSun"/>
          <w:color w:val="000000"/>
          <w:kern w:val="2"/>
          <w:vertAlign w:val="superscript"/>
          <w:lang w:eastAsia="zh-CN"/>
        </w:rPr>
        <w:footnoteReference w:id="1"/>
      </w:r>
      <w:r>
        <w:rPr>
          <w:color w:val="000000"/>
        </w:rPr>
        <w:t xml:space="preserve"> Unity is a gift that we receive from God. And </w:t>
      </w:r>
      <w:proofErr w:type="gramStart"/>
      <w:r>
        <w:rPr>
          <w:color w:val="000000"/>
        </w:rPr>
        <w:t>so</w:t>
      </w:r>
      <w:proofErr w:type="gramEnd"/>
      <w:r>
        <w:rPr>
          <w:color w:val="000000"/>
        </w:rPr>
        <w:t xml:space="preserve"> Pope Benedict XVI reminded us that “we cannot ‘bring about’ unity by our powers alone. We can only obtain unity as a gift of the Holy Spirit.”</w:t>
      </w:r>
      <w:r>
        <w:rPr>
          <w:rFonts w:eastAsia="SimSun"/>
          <w:color w:val="000000"/>
          <w:kern w:val="2"/>
          <w:vertAlign w:val="superscript"/>
          <w:lang w:eastAsia="zh-CN"/>
        </w:rPr>
        <w:footnoteReference w:id="2"/>
      </w:r>
      <w:r>
        <w:rPr>
          <w:color w:val="000000"/>
        </w:rPr>
        <w:t xml:space="preserve"> During this week of prayer for Christian unity, we want Jesus’ intense petition to the Father to resound in our hearts in a special way. All the words spoken by the Son of God should move our hearts, and now we have another opportunity to be surprised anew by them. St </w:t>
      </w:r>
      <w:proofErr w:type="spellStart"/>
      <w:r>
        <w:rPr>
          <w:color w:val="000000"/>
        </w:rPr>
        <w:t>Josemaría</w:t>
      </w:r>
      <w:proofErr w:type="spellEnd"/>
      <w:r>
        <w:rPr>
          <w:color w:val="000000"/>
        </w:rPr>
        <w:t xml:space="preserve">, spurred by this desire for unity, wanted all the faithful of the Work to ask in the </w:t>
      </w:r>
      <w:proofErr w:type="spellStart"/>
      <w:r>
        <w:rPr>
          <w:i/>
          <w:iCs/>
          <w:color w:val="000000"/>
        </w:rPr>
        <w:t>Preces</w:t>
      </w:r>
      <w:proofErr w:type="spellEnd"/>
      <w:r>
        <w:rPr>
          <w:color w:val="000000"/>
        </w:rPr>
        <w:t xml:space="preserve"> each day for this gift: </w:t>
      </w:r>
      <w:r>
        <w:rPr>
          <w:i/>
          <w:iCs/>
          <w:color w:val="000000"/>
        </w:rPr>
        <w:t xml:space="preserve">Ut </w:t>
      </w:r>
      <w:proofErr w:type="spellStart"/>
      <w:r>
        <w:rPr>
          <w:i/>
          <w:iCs/>
          <w:color w:val="000000"/>
        </w:rPr>
        <w:t>omnes</w:t>
      </w:r>
      <w:proofErr w:type="spellEnd"/>
      <w:r>
        <w:rPr>
          <w:i/>
          <w:iCs/>
          <w:color w:val="000000"/>
        </w:rPr>
        <w:t xml:space="preserve"> </w:t>
      </w:r>
      <w:proofErr w:type="spellStart"/>
      <w:r>
        <w:rPr>
          <w:i/>
          <w:iCs/>
          <w:color w:val="000000"/>
        </w:rPr>
        <w:t>unum</w:t>
      </w:r>
      <w:proofErr w:type="spellEnd"/>
      <w:r>
        <w:rPr>
          <w:i/>
          <w:iCs/>
          <w:color w:val="000000"/>
        </w:rPr>
        <w:t xml:space="preserve"> </w:t>
      </w:r>
      <w:proofErr w:type="spellStart"/>
      <w:r>
        <w:rPr>
          <w:i/>
          <w:iCs/>
          <w:color w:val="000000"/>
        </w:rPr>
        <w:t>sint</w:t>
      </w:r>
      <w:proofErr w:type="spellEnd"/>
      <w:r>
        <w:rPr>
          <w:i/>
          <w:iCs/>
          <w:color w:val="000000"/>
        </w:rPr>
        <w:t xml:space="preserve"> </w:t>
      </w:r>
      <w:proofErr w:type="spellStart"/>
      <w:r>
        <w:rPr>
          <w:i/>
          <w:iCs/>
          <w:color w:val="000000"/>
        </w:rPr>
        <w:t>sicut</w:t>
      </w:r>
      <w:proofErr w:type="spellEnd"/>
      <w:r>
        <w:rPr>
          <w:i/>
          <w:iCs/>
          <w:color w:val="000000"/>
        </w:rPr>
        <w:t xml:space="preserve"> </w:t>
      </w:r>
      <w:proofErr w:type="spellStart"/>
      <w:r>
        <w:rPr>
          <w:i/>
          <w:iCs/>
          <w:color w:val="000000"/>
        </w:rPr>
        <w:t>tu</w:t>
      </w:r>
      <w:proofErr w:type="spellEnd"/>
      <w:r>
        <w:rPr>
          <w:i/>
          <w:iCs/>
          <w:color w:val="000000"/>
        </w:rPr>
        <w:t xml:space="preserve"> Pater in me et ego in </w:t>
      </w:r>
      <w:proofErr w:type="spellStart"/>
      <w:r>
        <w:rPr>
          <w:i/>
          <w:iCs/>
          <w:color w:val="000000"/>
        </w:rPr>
        <w:t>te</w:t>
      </w:r>
      <w:proofErr w:type="spellEnd"/>
      <w:r>
        <w:rPr>
          <w:i/>
          <w:iCs/>
          <w:color w:val="000000"/>
        </w:rPr>
        <w:t>!</w:t>
      </w:r>
    </w:p>
    <w:p w14:paraId="19BECF34" w14:textId="77777777" w:rsidR="00DD32F7" w:rsidRDefault="00DD32F7" w:rsidP="00DD32F7">
      <w:pPr>
        <w:keepNext/>
        <w:keepLines/>
        <w:widowControl w:val="0"/>
        <w:autoSpaceDE w:val="0"/>
        <w:autoSpaceDN w:val="0"/>
        <w:spacing w:before="360" w:after="120" w:line="240" w:lineRule="auto"/>
        <w:ind w:left="1701"/>
        <w:jc w:val="right"/>
        <w:outlineLvl w:val="0"/>
        <w:rPr>
          <w:rFonts w:ascii="Times New Roman" w:eastAsia="MS Gothic" w:hAnsi="Times New Roman"/>
          <w:bCs/>
          <w:i/>
          <w:color w:val="000000"/>
          <w:kern w:val="32"/>
          <w:sz w:val="24"/>
          <w:szCs w:val="24"/>
        </w:rPr>
      </w:pPr>
      <w:r>
        <w:rPr>
          <w:rFonts w:ascii="Times New Roman" w:eastAsia="MS Gothic" w:hAnsi="Times New Roman"/>
          <w:bCs/>
          <w:i/>
          <w:color w:val="000000"/>
          <w:kern w:val="32"/>
          <w:sz w:val="24"/>
          <w:szCs w:val="24"/>
        </w:rPr>
        <w:t>Origin of the custom and importance of unity</w:t>
      </w:r>
    </w:p>
    <w:p w14:paraId="481FB8B6" w14:textId="77777777" w:rsidR="00DD32F7" w:rsidRDefault="00DD32F7" w:rsidP="00DD32F7">
      <w:pPr>
        <w:pStyle w:val="NormalWeb"/>
        <w:widowControl w:val="0"/>
        <w:suppressAutoHyphens/>
        <w:spacing w:before="0" w:beforeAutospacing="0" w:after="0" w:afterAutospacing="0" w:line="300" w:lineRule="exact"/>
        <w:ind w:firstLine="357"/>
        <w:jc w:val="both"/>
        <w:rPr>
          <w:color w:val="000000"/>
        </w:rPr>
      </w:pPr>
      <w:r>
        <w:rPr>
          <w:color w:val="000000"/>
          <w:spacing w:val="-3"/>
        </w:rPr>
        <w:t>On the hundredth anniversary of this Octave in the Church, Pope</w:t>
      </w:r>
      <w:r>
        <w:rPr>
          <w:color w:val="000000"/>
        </w:rPr>
        <w:t xml:space="preserve"> </w:t>
      </w:r>
      <w:r>
        <w:rPr>
          <w:color w:val="000000"/>
        </w:rPr>
        <w:lastRenderedPageBreak/>
        <w:t xml:space="preserve">Benedict XVI spoke of its origin: “When it was introduced, it proved a truly fruitful intuition. Fr Paul </w:t>
      </w:r>
      <w:proofErr w:type="spellStart"/>
      <w:r>
        <w:rPr>
          <w:color w:val="000000"/>
        </w:rPr>
        <w:t>Wattson</w:t>
      </w:r>
      <w:proofErr w:type="spellEnd"/>
      <w:r>
        <w:rPr>
          <w:color w:val="000000"/>
        </w:rPr>
        <w:t xml:space="preserve"> was an American Anglican who later entered the communion of the Catholic Church and founded the</w:t>
      </w:r>
      <w:r>
        <w:rPr>
          <w:i/>
          <w:iCs/>
          <w:color w:val="000000"/>
        </w:rPr>
        <w:t xml:space="preserve"> Society of the Atonement</w:t>
      </w:r>
      <w:r>
        <w:rPr>
          <w:color w:val="000000"/>
        </w:rPr>
        <w:t xml:space="preserve"> (Community of Brothers and Sisters of the Atonement); in 1908, with another Episcopalian, Fr Spencer Jones, he launched the prophetic idea of an octave of </w:t>
      </w:r>
      <w:r>
        <w:rPr>
          <w:color w:val="000000"/>
          <w:spacing w:val="-2"/>
        </w:rPr>
        <w:t>prayer for Christian unity.”</w:t>
      </w:r>
      <w:r>
        <w:rPr>
          <w:rFonts w:eastAsia="SimSun"/>
          <w:color w:val="000000"/>
          <w:spacing w:val="-2"/>
          <w:vertAlign w:val="superscript"/>
          <w:lang w:eastAsia="zh-CN"/>
        </w:rPr>
        <w:footnoteReference w:id="3"/>
      </w:r>
      <w:r>
        <w:rPr>
          <w:color w:val="000000"/>
          <w:spacing w:val="-2"/>
        </w:rPr>
        <w:t xml:space="preserve"> This initiative spread rapidly and, eight</w:t>
      </w:r>
      <w:r>
        <w:rPr>
          <w:color w:val="000000"/>
        </w:rPr>
        <w:t xml:space="preserve"> years later, Benedict XV decided to extend it to the entire Church.</w:t>
      </w:r>
      <w:r>
        <w:rPr>
          <w:rFonts w:eastAsia="SimSun"/>
          <w:color w:val="000000"/>
          <w:kern w:val="2"/>
          <w:vertAlign w:val="superscript"/>
          <w:lang w:eastAsia="zh-CN"/>
        </w:rPr>
        <w:footnoteReference w:id="4"/>
      </w:r>
      <w:r>
        <w:rPr>
          <w:color w:val="000000"/>
        </w:rPr>
        <w:t xml:space="preserve"> </w:t>
      </w:r>
    </w:p>
    <w:p w14:paraId="03FDE826" w14:textId="5DD0DE2D" w:rsidR="00DD32F7" w:rsidRDefault="00DD32F7" w:rsidP="00DD32F7">
      <w:pPr>
        <w:pStyle w:val="NormalWeb"/>
        <w:widowControl w:val="0"/>
        <w:suppressAutoHyphens/>
        <w:spacing w:before="0" w:beforeAutospacing="0" w:after="0" w:afterAutospacing="0" w:line="300" w:lineRule="exact"/>
        <w:ind w:firstLine="357"/>
        <w:jc w:val="both"/>
        <w:rPr>
          <w:color w:val="000000"/>
        </w:rPr>
      </w:pPr>
      <w:r>
        <w:rPr>
          <w:color w:val="000000"/>
        </w:rPr>
        <w:t>The dates for the octave have been the same from the start: from 18 to 25 January, both significant dates in the liturgical calendar then in use: “In the calendar at that time, the Feast of the Chair of St Peter, who is the firm foundation and sure guarantee of the unity of the entire People of God, was celebrated on 18 January, while on 25 January, then as today, the liturgy celebrates the Feast of the Conversion of St Paul.”</w:t>
      </w:r>
      <w:r>
        <w:rPr>
          <w:rFonts w:eastAsia="SimSun"/>
          <w:color w:val="000000"/>
          <w:kern w:val="2"/>
          <w:vertAlign w:val="superscript"/>
          <w:lang w:eastAsia="zh-CN"/>
        </w:rPr>
        <w:footnoteReference w:id="5"/>
      </w:r>
    </w:p>
    <w:p w14:paraId="3EBFBEF7" w14:textId="77777777" w:rsidR="00DD32F7" w:rsidRDefault="00DD32F7" w:rsidP="00DD32F7">
      <w:pPr>
        <w:pStyle w:val="NormalWeb"/>
        <w:widowControl w:val="0"/>
        <w:suppressAutoHyphens/>
        <w:spacing w:before="0" w:beforeAutospacing="0" w:after="0" w:afterAutospacing="0" w:line="300" w:lineRule="exact"/>
        <w:ind w:firstLine="357"/>
        <w:jc w:val="both"/>
        <w:rPr>
          <w:color w:val="000000"/>
        </w:rPr>
      </w:pPr>
      <w:r>
        <w:rPr>
          <w:color w:val="000000"/>
        </w:rPr>
        <w:t>On one feast we recall the mission that Christ entrusted to Peter and, through him, to his successors: to strengthen all his disciples in the faith. The other feast makes clear to us that the path for attaining unity is personal conversion, made possible thanks to a personal encounter with the risen Christ. Both feasts ‒ the Chair of St Peter and the Conversion of St Paul ‒ direct our eyes to the Person of Christ, who is the One in whom we will all be united at the end.</w:t>
      </w:r>
    </w:p>
    <w:p w14:paraId="5D0DD64E" w14:textId="77777777" w:rsidR="00DD32F7" w:rsidRDefault="00DD32F7" w:rsidP="00DD32F7">
      <w:pPr>
        <w:pStyle w:val="NormalWeb"/>
        <w:widowControl w:val="0"/>
        <w:suppressAutoHyphens/>
        <w:spacing w:before="0" w:beforeAutospacing="0" w:after="0" w:afterAutospacing="0" w:line="300" w:lineRule="exact"/>
        <w:ind w:firstLine="357"/>
        <w:jc w:val="both"/>
        <w:rPr>
          <w:color w:val="000000"/>
        </w:rPr>
      </w:pPr>
      <w:r>
        <w:rPr>
          <w:color w:val="000000"/>
        </w:rPr>
        <w:t xml:space="preserve">St John Paul II reminded us that “ecumenism, the movement promoting Christian unity, </w:t>
      </w:r>
      <w:r>
        <w:rPr>
          <w:i/>
          <w:iCs/>
          <w:color w:val="000000"/>
        </w:rPr>
        <w:t>is not just some sort of ‘appendix’</w:t>
      </w:r>
      <w:r>
        <w:rPr>
          <w:color w:val="000000"/>
        </w:rPr>
        <w:t xml:space="preserve"> </w:t>
      </w:r>
      <w:r>
        <w:rPr>
          <w:color w:val="000000"/>
          <w:spacing w:val="-2"/>
        </w:rPr>
        <w:t>which is added to the Church’s traditional activity.”</w:t>
      </w:r>
      <w:r>
        <w:rPr>
          <w:rFonts w:eastAsia="SimSun"/>
          <w:color w:val="000000"/>
          <w:spacing w:val="-2"/>
          <w:vertAlign w:val="superscript"/>
          <w:lang w:eastAsia="zh-CN"/>
        </w:rPr>
        <w:footnoteReference w:id="6"/>
      </w:r>
      <w:r>
        <w:rPr>
          <w:color w:val="000000"/>
          <w:spacing w:val="-2"/>
        </w:rPr>
        <w:t xml:space="preserve"> Rather, it is an</w:t>
      </w:r>
      <w:r>
        <w:rPr>
          <w:color w:val="000000"/>
        </w:rPr>
        <w:t xml:space="preserve"> </w:t>
      </w:r>
      <w:r>
        <w:rPr>
          <w:color w:val="000000"/>
          <w:spacing w:val="-2"/>
        </w:rPr>
        <w:t>organic part of her mission and stems from taking seriously the task</w:t>
      </w:r>
      <w:r>
        <w:rPr>
          <w:color w:val="000000"/>
        </w:rPr>
        <w:t xml:space="preserve"> which Christ left us, and for which he prayed to the Father before his </w:t>
      </w:r>
      <w:r>
        <w:rPr>
          <w:color w:val="000000"/>
        </w:rPr>
        <w:lastRenderedPageBreak/>
        <w:t>Passion. “Unity is our common mission; it is the condition that enables the light of Christ to be spread better in every corner of the world, so that men and women convert and are saved.”</w:t>
      </w:r>
      <w:r>
        <w:rPr>
          <w:rFonts w:eastAsia="SimSun"/>
          <w:color w:val="000000"/>
          <w:kern w:val="2"/>
          <w:vertAlign w:val="superscript"/>
          <w:lang w:eastAsia="zh-CN"/>
        </w:rPr>
        <w:footnoteReference w:id="7"/>
      </w:r>
      <w:r>
        <w:rPr>
          <w:color w:val="000000"/>
        </w:rPr>
        <w:t xml:space="preserve"> It is a path we are invited to follow, as good sons and daughters, listening attentively to the Spirit of the Lord.</w:t>
      </w:r>
    </w:p>
    <w:p w14:paraId="76E36099" w14:textId="77777777" w:rsidR="00DD32F7" w:rsidRDefault="00DD32F7" w:rsidP="00DD32F7">
      <w:pPr>
        <w:keepNext/>
        <w:keepLines/>
        <w:widowControl w:val="0"/>
        <w:autoSpaceDE w:val="0"/>
        <w:autoSpaceDN w:val="0"/>
        <w:spacing w:before="360" w:after="120" w:line="240" w:lineRule="auto"/>
        <w:ind w:left="1701"/>
        <w:jc w:val="right"/>
        <w:outlineLvl w:val="0"/>
        <w:rPr>
          <w:rFonts w:ascii="Times New Roman" w:eastAsia="MS Gothic" w:hAnsi="Times New Roman"/>
          <w:bCs/>
          <w:i/>
          <w:color w:val="000000"/>
          <w:kern w:val="32"/>
          <w:sz w:val="24"/>
          <w:szCs w:val="24"/>
        </w:rPr>
      </w:pPr>
      <w:r>
        <w:rPr>
          <w:rFonts w:ascii="Times New Roman" w:eastAsia="MS Gothic" w:hAnsi="Times New Roman"/>
          <w:bCs/>
          <w:i/>
          <w:color w:val="000000"/>
          <w:kern w:val="32"/>
          <w:sz w:val="24"/>
          <w:szCs w:val="24"/>
        </w:rPr>
        <w:t>Recognising Christ in others</w:t>
      </w:r>
    </w:p>
    <w:p w14:paraId="0BFDCDDD" w14:textId="77777777" w:rsidR="00DD32F7" w:rsidRDefault="00DD32F7" w:rsidP="00DD32F7">
      <w:pPr>
        <w:pStyle w:val="NormalWeb"/>
        <w:widowControl w:val="0"/>
        <w:suppressAutoHyphens/>
        <w:spacing w:before="0" w:beforeAutospacing="0" w:after="0" w:afterAutospacing="0" w:line="300" w:lineRule="exact"/>
        <w:ind w:firstLine="357"/>
        <w:jc w:val="both"/>
        <w:rPr>
          <w:color w:val="000000"/>
        </w:rPr>
      </w:pPr>
      <w:r>
        <w:rPr>
          <w:color w:val="000000"/>
        </w:rPr>
        <w:t xml:space="preserve">The farewell discourse during the Last Supper was not the first time Jesus had urged his disciples to strive to remain united. At different moments he had stressed to them that they are called to serve one another as brothers and sisters, since </w:t>
      </w:r>
      <w:r>
        <w:rPr>
          <w:rStyle w:val="text"/>
          <w:i/>
          <w:iCs/>
          <w:color w:val="000000"/>
        </w:rPr>
        <w:t>you have one teacher, and you are all brethren … you have one Father, who is in heaven … you have one master, the Christ</w:t>
      </w:r>
      <w:r>
        <w:rPr>
          <w:color w:val="000000"/>
        </w:rPr>
        <w:t xml:space="preserve"> (</w:t>
      </w:r>
      <w:r>
        <w:rPr>
          <w:i/>
          <w:iCs/>
          <w:color w:val="000000"/>
        </w:rPr>
        <w:t>Mt</w:t>
      </w:r>
      <w:r>
        <w:rPr>
          <w:color w:val="000000"/>
        </w:rPr>
        <w:t xml:space="preserve"> 23:8-10). As Pope Francis said: “By the working of the Holy Spirit, we have become one in Christ, sons in the Son, true worshippers of the Father. This mystery of love is the deepest ground of the unity which binds all Christians and is much greater than their historical divisions. To the extent that we humbly advance towards the Lord, then, we also draw nearer to one another.”</w:t>
      </w:r>
      <w:r>
        <w:rPr>
          <w:rFonts w:eastAsia="SimSun"/>
          <w:color w:val="000000"/>
          <w:kern w:val="2"/>
          <w:vertAlign w:val="superscript"/>
          <w:lang w:eastAsia="zh-CN"/>
        </w:rPr>
        <w:footnoteReference w:id="8"/>
      </w:r>
      <w:r>
        <w:rPr>
          <w:color w:val="000000"/>
        </w:rPr>
        <w:t xml:space="preserve"> </w:t>
      </w:r>
    </w:p>
    <w:p w14:paraId="22CF4990" w14:textId="77777777" w:rsidR="00DD32F7" w:rsidRDefault="00DD32F7" w:rsidP="00DD32F7">
      <w:pPr>
        <w:pStyle w:val="NormalWeb"/>
        <w:widowControl w:val="0"/>
        <w:suppressAutoHyphens/>
        <w:spacing w:before="0" w:beforeAutospacing="0" w:after="0" w:afterAutospacing="0" w:line="300" w:lineRule="exact"/>
        <w:ind w:firstLine="357"/>
        <w:jc w:val="both"/>
        <w:rPr>
          <w:color w:val="000000"/>
        </w:rPr>
      </w:pPr>
      <w:r>
        <w:rPr>
          <w:color w:val="000000"/>
        </w:rPr>
        <w:t>The Second Vatican Council recognized that, among the endow</w:t>
      </w:r>
      <w:r>
        <w:rPr>
          <w:color w:val="000000"/>
        </w:rPr>
        <w:softHyphen/>
        <w:t>ments which together build up and give life to the Church, many can also be found outside its visible confines, including “the written word of God; the life of grace; faith, hope and charity, with the other interior gifts of the Holy Spirit.”</w:t>
      </w:r>
      <w:r>
        <w:rPr>
          <w:rFonts w:eastAsia="SimSun"/>
          <w:color w:val="000000"/>
          <w:kern w:val="2"/>
          <w:vertAlign w:val="superscript"/>
          <w:lang w:eastAsia="zh-CN"/>
        </w:rPr>
        <w:footnoteReference w:id="9"/>
      </w:r>
      <w:r>
        <w:rPr>
          <w:color w:val="000000"/>
        </w:rPr>
        <w:t xml:space="preserve"> In all these realities, it is the same operative force of Christ that is impelling us all towards unity. The effort of ecumenism seeks, through different paths, to strengthen this communion and lead it towards the full and visible </w:t>
      </w:r>
      <w:r>
        <w:rPr>
          <w:color w:val="000000"/>
        </w:rPr>
        <w:lastRenderedPageBreak/>
        <w:t>union of all of Jesus’ followers.</w:t>
      </w:r>
      <w:r>
        <w:rPr>
          <w:rFonts w:eastAsia="SimSun"/>
          <w:color w:val="000000"/>
          <w:kern w:val="2"/>
          <w:vertAlign w:val="superscript"/>
          <w:lang w:eastAsia="zh-CN"/>
        </w:rPr>
        <w:footnoteReference w:id="10"/>
      </w:r>
      <w:r>
        <w:rPr>
          <w:color w:val="000000"/>
        </w:rPr>
        <w:t xml:space="preserve"> Hence it is an act of justice and charity to recognize the riches of Christ present in all those who ‒ at times</w:t>
      </w:r>
      <w:r>
        <w:rPr>
          <w:color w:val="000000"/>
          <w:spacing w:val="-2"/>
        </w:rPr>
        <w:t xml:space="preserve"> even at the cost of shedding their blood ‒ give testimony to Him.</w:t>
      </w:r>
      <w:r>
        <w:rPr>
          <w:color w:val="000000"/>
        </w:rPr>
        <w:t xml:space="preserve"> </w:t>
      </w:r>
    </w:p>
    <w:p w14:paraId="0545EE96" w14:textId="77777777" w:rsidR="00DD32F7" w:rsidRDefault="00DD32F7" w:rsidP="00DD32F7">
      <w:pPr>
        <w:pStyle w:val="NormalWeb"/>
        <w:widowControl w:val="0"/>
        <w:suppressAutoHyphens/>
        <w:spacing w:before="0" w:beforeAutospacing="0" w:after="0" w:afterAutospacing="0" w:line="300" w:lineRule="exact"/>
        <w:ind w:firstLine="357"/>
        <w:jc w:val="both"/>
        <w:rPr>
          <w:color w:val="000000"/>
        </w:rPr>
      </w:pPr>
      <w:r>
        <w:rPr>
          <w:color w:val="000000"/>
        </w:rPr>
        <w:t xml:space="preserve">During this octave of prayer for the unity of Christians, we ask our Lord Jesus Christ to help us share in his longing for unity in the Church. We will help to foster unity if we allow ourselves to be converted personally to the risen Christ, reproducing in our own life his way of being and acting, his desire to be the servant of everyone (cf. </w:t>
      </w:r>
      <w:r>
        <w:rPr>
          <w:i/>
          <w:iCs/>
          <w:color w:val="000000"/>
        </w:rPr>
        <w:t>Mk</w:t>
      </w:r>
      <w:r>
        <w:rPr>
          <w:color w:val="000000"/>
        </w:rPr>
        <w:t xml:space="preserve"> 10:44), in order to undertake a dialogue of charity with our brothers and sisters. “</w:t>
      </w:r>
      <w:r>
        <w:rPr>
          <w:iCs/>
          <w:color w:val="000000"/>
        </w:rPr>
        <w:t>Christ’s example leads us to begin a dialogue; his example teaches us how we should speak with our fellow men</w:t>
      </w:r>
      <w:r>
        <w:rPr>
          <w:color w:val="000000"/>
        </w:rPr>
        <w:t>.”</w:t>
      </w:r>
      <w:r>
        <w:rPr>
          <w:rFonts w:eastAsia="SimSun"/>
          <w:color w:val="000000"/>
          <w:kern w:val="2"/>
          <w:vertAlign w:val="superscript"/>
          <w:lang w:eastAsia="zh-CN"/>
        </w:rPr>
        <w:footnoteReference w:id="11"/>
      </w:r>
      <w:r>
        <w:rPr>
          <w:color w:val="000000"/>
        </w:rPr>
        <w:t xml:space="preserve"> Throughout this octave, we will invoke the Holy Spirit during the Mass, so that with his help we may be “gathered into one”,</w:t>
      </w:r>
      <w:r>
        <w:rPr>
          <w:rFonts w:eastAsia="SimSun"/>
          <w:color w:val="000000"/>
          <w:kern w:val="2"/>
          <w:vertAlign w:val="superscript"/>
          <w:lang w:eastAsia="zh-CN"/>
        </w:rPr>
        <w:footnoteReference w:id="12"/>
      </w:r>
      <w:r>
        <w:rPr>
          <w:color w:val="000000"/>
        </w:rPr>
        <w:t xml:space="preserve"> and “become one body, one spirit in Christ.”</w:t>
      </w:r>
      <w:r>
        <w:rPr>
          <w:rFonts w:eastAsia="SimSun"/>
          <w:color w:val="000000"/>
          <w:kern w:val="2"/>
          <w:vertAlign w:val="superscript"/>
          <w:lang w:eastAsia="zh-CN"/>
        </w:rPr>
        <w:footnoteReference w:id="13"/>
      </w:r>
      <w:r>
        <w:rPr>
          <w:color w:val="000000"/>
        </w:rPr>
        <w:t xml:space="preserve"> With filial trust we place the fruit of these days of prayer in the hands of Mary, Mother of the Church and Mother of all Christians. </w:t>
      </w:r>
    </w:p>
    <w:p w14:paraId="66DE98BA" w14:textId="77777777" w:rsidR="00DD32F7" w:rsidRDefault="00DD32F7" w:rsidP="00DD32F7">
      <w:pPr>
        <w:spacing w:after="0"/>
        <w:rPr>
          <w:rFonts w:ascii="Times New Roman" w:hAnsi="Times New Roman"/>
          <w:color w:val="000000"/>
          <w:sz w:val="24"/>
          <w:szCs w:val="24"/>
        </w:rPr>
        <w:sectPr w:rsidR="00DD32F7">
          <w:headerReference w:type="even" r:id="rId6"/>
          <w:headerReference w:type="default" r:id="rId7"/>
          <w:footerReference w:type="even" r:id="rId8"/>
          <w:footerReference w:type="default" r:id="rId9"/>
          <w:headerReference w:type="first" r:id="rId10"/>
          <w:footerReference w:type="first" r:id="rId11"/>
          <w:footnotePr>
            <w:numRestart w:val="eachSect"/>
          </w:footnotePr>
          <w:pgSz w:w="8391" w:h="11906"/>
          <w:pgMar w:top="1134" w:right="851" w:bottom="851" w:left="1134" w:header="624" w:footer="397" w:gutter="0"/>
          <w:cols w:space="720"/>
        </w:sectPr>
      </w:pPr>
    </w:p>
    <w:p w14:paraId="0496062B" w14:textId="77777777" w:rsidR="00DD32F7" w:rsidRDefault="00DD32F7" w:rsidP="00DD32F7">
      <w:pPr>
        <w:widowControl w:val="0"/>
        <w:autoSpaceDE w:val="0"/>
        <w:autoSpaceDN w:val="0"/>
        <w:spacing w:before="720" w:after="240" w:line="240" w:lineRule="auto"/>
        <w:jc w:val="center"/>
        <w:outlineLvl w:val="0"/>
        <w:rPr>
          <w:rFonts w:ascii="Times New Roman" w:eastAsia="Times New Roman" w:hAnsi="Times New Roman"/>
          <w:color w:val="000000"/>
          <w:spacing w:val="-2"/>
          <w:kern w:val="20"/>
          <w:sz w:val="24"/>
          <w:szCs w:val="24"/>
        </w:rPr>
      </w:pPr>
      <w:r>
        <w:rPr>
          <w:rFonts w:ascii="Times New Roman" w:eastAsia="Times New Roman" w:hAnsi="Times New Roman"/>
          <w:color w:val="000000"/>
          <w:spacing w:val="-2"/>
          <w:kern w:val="20"/>
          <w:sz w:val="24"/>
          <w:szCs w:val="24"/>
        </w:rPr>
        <w:lastRenderedPageBreak/>
        <w:t>D</w:t>
      </w:r>
      <w:r>
        <w:rPr>
          <w:rFonts w:ascii="Times New Roman" w:eastAsia="Times New Roman" w:hAnsi="Times New Roman"/>
          <w:smallCaps/>
          <w:color w:val="000000"/>
          <w:spacing w:val="-2"/>
          <w:kern w:val="20"/>
          <w:sz w:val="24"/>
          <w:szCs w:val="24"/>
        </w:rPr>
        <w:t>ay</w:t>
      </w:r>
      <w:r>
        <w:rPr>
          <w:rFonts w:ascii="Times New Roman" w:eastAsia="Times New Roman" w:hAnsi="Times New Roman"/>
          <w:color w:val="000000"/>
          <w:spacing w:val="-2"/>
          <w:kern w:val="20"/>
          <w:sz w:val="24"/>
          <w:szCs w:val="24"/>
        </w:rPr>
        <w:t xml:space="preserve"> 2 </w:t>
      </w:r>
    </w:p>
    <w:p w14:paraId="0A7756FF" w14:textId="77777777" w:rsidR="00DD32F7" w:rsidRDefault="00DD32F7" w:rsidP="00DD32F7">
      <w:pPr>
        <w:widowControl w:val="0"/>
        <w:autoSpaceDE w:val="0"/>
        <w:autoSpaceDN w:val="0"/>
        <w:spacing w:after="0" w:line="240" w:lineRule="auto"/>
        <w:jc w:val="center"/>
        <w:rPr>
          <w:rFonts w:ascii="Times New Roman" w:eastAsia="Times New Roman" w:hAnsi="Times New Roman"/>
          <w:b/>
          <w:caps/>
          <w:color w:val="000000"/>
          <w:spacing w:val="-2"/>
          <w:kern w:val="20"/>
          <w:sz w:val="24"/>
          <w:szCs w:val="24"/>
        </w:rPr>
      </w:pPr>
      <w:r>
        <w:rPr>
          <w:rFonts w:ascii="Times New Roman" w:eastAsia="Times New Roman" w:hAnsi="Times New Roman"/>
          <w:b/>
          <w:bCs/>
          <w:color w:val="000000"/>
          <w:spacing w:val="-2"/>
          <w:kern w:val="20"/>
          <w:sz w:val="24"/>
          <w:szCs w:val="24"/>
        </w:rPr>
        <w:t>19 J</w:t>
      </w:r>
      <w:r>
        <w:rPr>
          <w:rFonts w:ascii="Times New Roman" w:eastAsia="Times New Roman" w:hAnsi="Times New Roman"/>
          <w:b/>
          <w:bCs/>
          <w:smallCaps/>
          <w:color w:val="000000"/>
          <w:spacing w:val="-2"/>
          <w:kern w:val="20"/>
          <w:sz w:val="24"/>
          <w:szCs w:val="24"/>
        </w:rPr>
        <w:t>anuary</w:t>
      </w:r>
    </w:p>
    <w:p w14:paraId="1F513108" w14:textId="77777777" w:rsidR="00DD32F7" w:rsidRDefault="00DD32F7" w:rsidP="00DD32F7">
      <w:pPr>
        <w:widowControl w:val="0"/>
        <w:autoSpaceDE w:val="0"/>
        <w:autoSpaceDN w:val="0"/>
        <w:spacing w:after="0" w:line="240" w:lineRule="auto"/>
        <w:jc w:val="center"/>
        <w:rPr>
          <w:rFonts w:ascii="Times New Roman" w:eastAsia="Times New Roman" w:hAnsi="Times New Roman"/>
          <w:b/>
          <w:bCs/>
          <w:color w:val="000000"/>
          <w:spacing w:val="-2"/>
          <w:kern w:val="20"/>
          <w:sz w:val="24"/>
          <w:szCs w:val="24"/>
        </w:rPr>
      </w:pPr>
    </w:p>
    <w:p w14:paraId="08D2C2D2" w14:textId="77777777" w:rsidR="00DD32F7" w:rsidRDefault="00DD32F7" w:rsidP="00DD32F7">
      <w:pPr>
        <w:widowControl w:val="0"/>
        <w:autoSpaceDE w:val="0"/>
        <w:autoSpaceDN w:val="0"/>
        <w:spacing w:after="0" w:line="240" w:lineRule="auto"/>
        <w:rPr>
          <w:rFonts w:ascii="Times New Roman" w:eastAsia="Times New Roman" w:hAnsi="Times New Roman"/>
          <w:caps/>
          <w:color w:val="000000"/>
          <w:spacing w:val="-2"/>
          <w:kern w:val="20"/>
          <w:sz w:val="24"/>
          <w:szCs w:val="24"/>
        </w:rPr>
      </w:pPr>
    </w:p>
    <w:p w14:paraId="1888ADA3" w14:textId="77777777" w:rsidR="00DD32F7" w:rsidRDefault="00DD32F7" w:rsidP="00DD32F7">
      <w:pPr>
        <w:widowControl w:val="0"/>
        <w:autoSpaceDE w:val="0"/>
        <w:autoSpaceDN w:val="0"/>
        <w:spacing w:after="0" w:line="240" w:lineRule="auto"/>
        <w:rPr>
          <w:rFonts w:ascii="Times New Roman" w:eastAsia="Times New Roman" w:hAnsi="Times New Roman"/>
          <w:caps/>
          <w:color w:val="000000"/>
          <w:spacing w:val="-2"/>
          <w:kern w:val="20"/>
          <w:sz w:val="24"/>
          <w:szCs w:val="24"/>
        </w:rPr>
      </w:pPr>
    </w:p>
    <w:p w14:paraId="4E79F44C" w14:textId="77777777" w:rsidR="00DD32F7" w:rsidRDefault="00DD32F7" w:rsidP="00DD32F7">
      <w:pPr>
        <w:keepNext/>
        <w:keepLines/>
        <w:widowControl w:val="0"/>
        <w:autoSpaceDE w:val="0"/>
        <w:autoSpaceDN w:val="0"/>
        <w:spacing w:before="360" w:after="120" w:line="240" w:lineRule="auto"/>
        <w:ind w:left="1701"/>
        <w:jc w:val="right"/>
        <w:outlineLvl w:val="0"/>
        <w:rPr>
          <w:rFonts w:ascii="Times New Roman" w:eastAsia="MS Gothic" w:hAnsi="Times New Roman"/>
          <w:bCs/>
          <w:i/>
          <w:color w:val="000000"/>
          <w:kern w:val="32"/>
          <w:sz w:val="24"/>
          <w:szCs w:val="24"/>
        </w:rPr>
      </w:pPr>
      <w:r>
        <w:rPr>
          <w:rFonts w:ascii="Times New Roman" w:hAnsi="Times New Roman"/>
          <w:i/>
          <w:color w:val="000000"/>
          <w:sz w:val="24"/>
          <w:szCs w:val="24"/>
          <w:lang w:eastAsia="en-GB"/>
        </w:rPr>
        <w:t>Prayer: the centre of every ecumenical endeavour</w:t>
      </w:r>
    </w:p>
    <w:p w14:paraId="379DD649" w14:textId="14DBC6C1" w:rsidR="00DD32F7" w:rsidRDefault="00DD32F7" w:rsidP="00DD32F7">
      <w:pPr>
        <w:widowControl w:val="0"/>
        <w:suppressAutoHyphens/>
        <w:spacing w:after="0" w:line="300" w:lineRule="exact"/>
        <w:ind w:firstLine="357"/>
        <w:jc w:val="both"/>
        <w:rPr>
          <w:rFonts w:ascii="Times New Roman" w:hAnsi="Times New Roman"/>
          <w:color w:val="000000"/>
          <w:sz w:val="24"/>
          <w:szCs w:val="24"/>
          <w:lang w:eastAsia="en-GB"/>
        </w:rPr>
      </w:pPr>
      <w:r>
        <w:rPr>
          <w:rFonts w:ascii="Times New Roman" w:hAnsi="Times New Roman"/>
          <w:color w:val="000000"/>
          <w:sz w:val="24"/>
          <w:szCs w:val="24"/>
        </w:rPr>
        <w:t xml:space="preserve">Jesus meets his apostles in the Upper Room on the eve of the Passover. Our Lord knows that his hour has come; He will no longer sit at table with them again, but will wait for them when He has gone to the Father. The apostle St John, who was present in those important moments, before giving an account of the events of that night, describes Jesus’ feelings: </w:t>
      </w:r>
      <w:r>
        <w:rPr>
          <w:rFonts w:ascii="Times New Roman" w:hAnsi="Times New Roman"/>
          <w:i/>
          <w:iCs/>
          <w:color w:val="000000"/>
          <w:sz w:val="24"/>
          <w:szCs w:val="24"/>
        </w:rPr>
        <w:t>having loved his own who were in the world, he loved them to the end</w:t>
      </w:r>
      <w:r>
        <w:rPr>
          <w:rFonts w:ascii="Times New Roman" w:hAnsi="Times New Roman"/>
          <w:color w:val="000000"/>
          <w:sz w:val="24"/>
          <w:szCs w:val="24"/>
        </w:rPr>
        <w:t xml:space="preserve"> (</w:t>
      </w:r>
      <w:r>
        <w:rPr>
          <w:rFonts w:ascii="Times New Roman" w:hAnsi="Times New Roman"/>
          <w:i/>
          <w:iCs/>
          <w:color w:val="000000"/>
          <w:sz w:val="24"/>
          <w:szCs w:val="24"/>
        </w:rPr>
        <w:t>Jn</w:t>
      </w:r>
      <w:r>
        <w:rPr>
          <w:rFonts w:ascii="Times New Roman" w:hAnsi="Times New Roman"/>
          <w:color w:val="000000"/>
          <w:sz w:val="24"/>
          <w:szCs w:val="24"/>
        </w:rPr>
        <w:t xml:space="preserve"> 13:1). It is precisely this love of Christ – a love which He</w:t>
      </w:r>
      <w:r>
        <w:rPr>
          <w:rFonts w:ascii="Times New Roman" w:hAnsi="Times New Roman"/>
          <w:color w:val="000000"/>
          <w:sz w:val="24"/>
          <w:szCs w:val="24"/>
          <w:lang w:eastAsia="en-GB"/>
        </w:rPr>
        <w:t xml:space="preserve"> also has for each one of us </w:t>
      </w:r>
      <w:r>
        <w:rPr>
          <w:rFonts w:ascii="Times New Roman" w:hAnsi="Times New Roman"/>
          <w:color w:val="000000"/>
          <w:sz w:val="24"/>
          <w:szCs w:val="24"/>
        </w:rPr>
        <w:t xml:space="preserve">– that </w:t>
      </w:r>
      <w:r>
        <w:rPr>
          <w:rFonts w:ascii="Times New Roman" w:hAnsi="Times New Roman"/>
          <w:color w:val="000000"/>
          <w:sz w:val="24"/>
          <w:szCs w:val="24"/>
          <w:lang w:eastAsia="en-GB"/>
        </w:rPr>
        <w:t xml:space="preserve">led him to ask his Father, minutes later, for the unity of his disciples throughout the centuries. Ecumenism, said St </w:t>
      </w:r>
      <w:proofErr w:type="spellStart"/>
      <w:r>
        <w:rPr>
          <w:rFonts w:ascii="Times New Roman" w:hAnsi="Times New Roman"/>
          <w:color w:val="000000"/>
          <w:sz w:val="24"/>
          <w:szCs w:val="24"/>
          <w:lang w:eastAsia="en-GB"/>
        </w:rPr>
        <w:t>Josemaría</w:t>
      </w:r>
      <w:proofErr w:type="spellEnd"/>
      <w:r>
        <w:rPr>
          <w:rFonts w:ascii="Times New Roman" w:hAnsi="Times New Roman"/>
          <w:color w:val="000000"/>
          <w:sz w:val="24"/>
          <w:szCs w:val="24"/>
          <w:lang w:eastAsia="en-GB"/>
        </w:rPr>
        <w:t>, presupposes “</w:t>
      </w:r>
      <w:r>
        <w:rPr>
          <w:rFonts w:ascii="Times New Roman" w:hAnsi="Times New Roman"/>
          <w:iCs/>
          <w:color w:val="000000"/>
          <w:sz w:val="24"/>
          <w:szCs w:val="24"/>
        </w:rPr>
        <w:t>the desire to enlarge the heart, to open it to all m</w:t>
      </w:r>
      <w:r w:rsidR="00191A37">
        <w:rPr>
          <w:rFonts w:ascii="Times New Roman" w:hAnsi="Times New Roman"/>
          <w:iCs/>
          <w:color w:val="000000"/>
          <w:sz w:val="24"/>
          <w:szCs w:val="24"/>
        </w:rPr>
        <w:t>ankind</w:t>
      </w:r>
      <w:r>
        <w:rPr>
          <w:rFonts w:ascii="Times New Roman" w:hAnsi="Times New Roman"/>
          <w:iCs/>
          <w:color w:val="000000"/>
          <w:sz w:val="24"/>
          <w:szCs w:val="24"/>
        </w:rPr>
        <w:t xml:space="preserve"> with the redemptive zeal of Christ, who seeks all men and takes in all men, for he has loved all m</w:t>
      </w:r>
      <w:r w:rsidR="00191A37">
        <w:rPr>
          <w:rFonts w:ascii="Times New Roman" w:hAnsi="Times New Roman"/>
          <w:iCs/>
          <w:color w:val="000000"/>
          <w:sz w:val="24"/>
          <w:szCs w:val="24"/>
        </w:rPr>
        <w:t>ankind</w:t>
      </w:r>
      <w:r>
        <w:rPr>
          <w:rFonts w:ascii="Times New Roman" w:hAnsi="Times New Roman"/>
          <w:iCs/>
          <w:color w:val="000000"/>
          <w:sz w:val="24"/>
          <w:szCs w:val="24"/>
        </w:rPr>
        <w:t xml:space="preserve"> first</w:t>
      </w:r>
      <w:r>
        <w:rPr>
          <w:rFonts w:ascii="Times New Roman" w:hAnsi="Times New Roman"/>
          <w:i/>
          <w:iCs/>
          <w:color w:val="000000"/>
          <w:sz w:val="24"/>
          <w:szCs w:val="24"/>
        </w:rPr>
        <w:t>.</w:t>
      </w:r>
      <w:r w:rsidR="00191A37">
        <w:rPr>
          <w:rFonts w:ascii="Times New Roman" w:hAnsi="Times New Roman"/>
          <w:iCs/>
          <w:color w:val="000000"/>
          <w:sz w:val="24"/>
          <w:szCs w:val="24"/>
        </w:rPr>
        <w:t>”</w:t>
      </w:r>
      <w:r>
        <w:rPr>
          <w:rStyle w:val="FootnoteReference"/>
          <w:rFonts w:ascii="Times New Roman" w:hAnsi="Times New Roman"/>
          <w:szCs w:val="24"/>
          <w:lang w:eastAsia="en-GB"/>
        </w:rPr>
        <w:footnoteReference w:id="14"/>
      </w:r>
      <w:r>
        <w:rPr>
          <w:rFonts w:ascii="Times New Roman" w:hAnsi="Times New Roman"/>
          <w:color w:val="000000"/>
          <w:sz w:val="24"/>
          <w:szCs w:val="24"/>
          <w:lang w:eastAsia="en-GB"/>
        </w:rPr>
        <w:t xml:space="preserve"> </w:t>
      </w:r>
    </w:p>
    <w:p w14:paraId="3D327DB8" w14:textId="065020B9" w:rsidR="00DD32F7" w:rsidRDefault="00DD32F7" w:rsidP="00DD32F7">
      <w:pPr>
        <w:widowControl w:val="0"/>
        <w:suppressAutoHyphens/>
        <w:spacing w:after="0" w:line="300" w:lineRule="exact"/>
        <w:ind w:firstLine="357"/>
        <w:jc w:val="both"/>
        <w:rPr>
          <w:rFonts w:ascii="Times New Roman" w:hAnsi="Times New Roman"/>
          <w:color w:val="000000"/>
          <w:sz w:val="24"/>
          <w:szCs w:val="24"/>
          <w:lang w:eastAsia="en-GB"/>
        </w:rPr>
      </w:pPr>
      <w:r>
        <w:rPr>
          <w:rFonts w:ascii="Times New Roman" w:hAnsi="Times New Roman"/>
          <w:color w:val="000000"/>
          <w:sz w:val="24"/>
          <w:szCs w:val="24"/>
          <w:lang w:eastAsia="en-GB"/>
        </w:rPr>
        <w:t xml:space="preserve">Unity is a manifestation of charity: it is born of our union with God and overflows into a love that does not </w:t>
      </w:r>
      <w:r>
        <w:rPr>
          <w:rFonts w:ascii="Times New Roman" w:hAnsi="Times New Roman"/>
          <w:color w:val="000000"/>
          <w:sz w:val="24"/>
          <w:szCs w:val="24"/>
        </w:rPr>
        <w:t>separate us from others and that never says “enough.”</w:t>
      </w:r>
      <w:r>
        <w:rPr>
          <w:rFonts w:ascii="Times New Roman" w:hAnsi="Times New Roman"/>
          <w:color w:val="000000"/>
          <w:sz w:val="24"/>
          <w:szCs w:val="24"/>
          <w:lang w:eastAsia="en-GB"/>
        </w:rPr>
        <w:t xml:space="preserve"> We Christians “feel that our hearts are enlarged</w:t>
      </w:r>
      <w:r w:rsidR="00191A37">
        <w:rPr>
          <w:rFonts w:ascii="Times New Roman" w:hAnsi="Times New Roman"/>
          <w:color w:val="000000"/>
          <w:sz w:val="24"/>
          <w:szCs w:val="24"/>
          <w:lang w:eastAsia="en-GB"/>
        </w:rPr>
        <w:t>,</w:t>
      </w:r>
      <w:r>
        <w:rPr>
          <w:rFonts w:ascii="Times New Roman" w:hAnsi="Times New Roman"/>
          <w:color w:val="000000"/>
          <w:sz w:val="24"/>
          <w:szCs w:val="24"/>
          <w:lang w:eastAsia="en-GB"/>
        </w:rPr>
        <w:t xml:space="preserve">” St John Chrysostom said in a homily. “Just as heat expands a body, so charity has an expanding power, because it is a warm and ardent virtue.” Consequently, as St John Paul II points </w:t>
      </w:r>
      <w:r>
        <w:rPr>
          <w:rFonts w:ascii="Times New Roman" w:hAnsi="Times New Roman"/>
          <w:color w:val="000000"/>
          <w:sz w:val="24"/>
          <w:szCs w:val="24"/>
          <w:lang w:eastAsia="en-GB"/>
        </w:rPr>
        <w:lastRenderedPageBreak/>
        <w:t>out, “w</w:t>
      </w:r>
      <w:r>
        <w:rPr>
          <w:rFonts w:ascii="Times New Roman" w:hAnsi="Times New Roman"/>
          <w:color w:val="000000"/>
          <w:sz w:val="24"/>
          <w:szCs w:val="24"/>
          <w:shd w:val="clear" w:color="auto" w:fill="FFFFFF"/>
        </w:rPr>
        <w:t xml:space="preserve">e proceed along the road leading to the conversion of hearts guided by love which is directed to God and, </w:t>
      </w:r>
      <w:r>
        <w:rPr>
          <w:rFonts w:ascii="Times New Roman" w:hAnsi="Times New Roman"/>
          <w:color w:val="000000"/>
          <w:spacing w:val="-2"/>
          <w:sz w:val="24"/>
          <w:szCs w:val="24"/>
          <w:shd w:val="clear" w:color="auto" w:fill="FFFFFF"/>
        </w:rPr>
        <w:t>at the same time, to all our brothers and sisters, including those not in full communion with us. Love gives rise to the desire for unity,</w:t>
      </w:r>
      <w:r>
        <w:rPr>
          <w:rFonts w:ascii="Times New Roman" w:hAnsi="Times New Roman"/>
          <w:color w:val="000000"/>
          <w:sz w:val="24"/>
          <w:szCs w:val="24"/>
          <w:shd w:val="clear" w:color="auto" w:fill="FFFFFF"/>
        </w:rPr>
        <w:t xml:space="preserve"> even in those who have never been aware of the need for it.</w:t>
      </w:r>
      <w:r>
        <w:rPr>
          <w:rFonts w:ascii="Times New Roman" w:hAnsi="Times New Roman"/>
          <w:color w:val="000000"/>
          <w:sz w:val="24"/>
          <w:szCs w:val="24"/>
          <w:lang w:eastAsia="en-GB"/>
        </w:rPr>
        <w:t>”</w:t>
      </w:r>
      <w:r>
        <w:rPr>
          <w:rStyle w:val="FootnoteReference"/>
          <w:rFonts w:ascii="Times New Roman" w:hAnsi="Times New Roman"/>
          <w:szCs w:val="24"/>
          <w:lang w:eastAsia="en-GB"/>
        </w:rPr>
        <w:footnoteReference w:id="15"/>
      </w:r>
    </w:p>
    <w:p w14:paraId="550DD575" w14:textId="77777777" w:rsidR="00DD32F7" w:rsidRDefault="00DD32F7" w:rsidP="00DD32F7">
      <w:pPr>
        <w:pStyle w:val="BodyTextIndent"/>
        <w:spacing w:line="300" w:lineRule="exact"/>
        <w:rPr>
          <w:lang w:val="en-GB"/>
        </w:rPr>
      </w:pPr>
      <w:r>
        <w:t xml:space="preserve">Moved by his intimate union with the Father and his thirst for souls, Jesus prays: </w:t>
      </w:r>
      <w:r>
        <w:rPr>
          <w:i/>
          <w:iCs/>
        </w:rPr>
        <w:t>I in them and you in me, that they may become perfectly one</w:t>
      </w:r>
      <w:r>
        <w:t xml:space="preserve"> (</w:t>
      </w:r>
      <w:r>
        <w:rPr>
          <w:i/>
          <w:iCs/>
        </w:rPr>
        <w:t>Jn</w:t>
      </w:r>
      <w:r>
        <w:t xml:space="preserve"> 17:23). This desire for unity invites us also to pray in close union with Jesus’ prayer, </w:t>
      </w:r>
      <w:r>
        <w:rPr>
          <w:i/>
          <w:iCs/>
        </w:rPr>
        <w:t>for</w:t>
      </w:r>
      <w:r>
        <w:t xml:space="preserve"> all Christians and </w:t>
      </w:r>
      <w:r>
        <w:rPr>
          <w:i/>
          <w:iCs/>
        </w:rPr>
        <w:t>with</w:t>
      </w:r>
      <w:r>
        <w:t xml:space="preserve"> all Christians. The primacy of prayer is undoubtedly at the heart of the whole ecumenical effort on the road to unity.</w:t>
      </w:r>
    </w:p>
    <w:p w14:paraId="0EC2CCA3" w14:textId="77777777" w:rsidR="00DD32F7" w:rsidRDefault="00DD32F7" w:rsidP="00DD32F7">
      <w:pPr>
        <w:widowControl w:val="0"/>
        <w:suppressAutoHyphens/>
        <w:spacing w:after="0" w:line="300" w:lineRule="exact"/>
        <w:ind w:firstLine="357"/>
        <w:jc w:val="both"/>
        <w:rPr>
          <w:rFonts w:ascii="Times New Roman" w:hAnsi="Times New Roman"/>
          <w:color w:val="000000"/>
          <w:sz w:val="24"/>
          <w:szCs w:val="24"/>
          <w:lang w:eastAsia="en-GB"/>
        </w:rPr>
      </w:pPr>
      <w:r>
        <w:rPr>
          <w:rFonts w:ascii="Times New Roman" w:hAnsi="Times New Roman"/>
          <w:color w:val="000000"/>
          <w:sz w:val="24"/>
          <w:szCs w:val="24"/>
          <w:lang w:eastAsia="en-GB"/>
        </w:rPr>
        <w:t>“</w:t>
      </w:r>
      <w:r>
        <w:rPr>
          <w:rFonts w:ascii="Times New Roman" w:hAnsi="Times New Roman"/>
          <w:color w:val="000000"/>
          <w:sz w:val="24"/>
          <w:szCs w:val="24"/>
          <w:shd w:val="clear" w:color="auto" w:fill="FFFFFF"/>
        </w:rPr>
        <w:t>If Christians meet more often and more regularly before Christ in prayer, they will be able to gain the courage to face all the painful human reality of their divisions, and they will find themselves together once more in that community of the Church which Christ constantly builds up in the Holy Spirit, in spite of all weaknesses and human limitations.</w:t>
      </w:r>
      <w:r>
        <w:rPr>
          <w:rFonts w:ascii="Times New Roman" w:hAnsi="Times New Roman"/>
          <w:color w:val="000000"/>
          <w:sz w:val="24"/>
          <w:szCs w:val="24"/>
          <w:lang w:eastAsia="en-GB"/>
        </w:rPr>
        <w:t>”</w:t>
      </w:r>
      <w:r>
        <w:rPr>
          <w:rStyle w:val="FootnoteReference"/>
          <w:rFonts w:ascii="Times New Roman" w:hAnsi="Times New Roman"/>
          <w:szCs w:val="24"/>
          <w:lang w:eastAsia="en-GB"/>
        </w:rPr>
        <w:footnoteReference w:id="16"/>
      </w:r>
      <w:r>
        <w:rPr>
          <w:rFonts w:ascii="Times New Roman" w:hAnsi="Times New Roman"/>
          <w:color w:val="000000"/>
          <w:sz w:val="24"/>
          <w:szCs w:val="24"/>
          <w:lang w:eastAsia="en-GB"/>
        </w:rPr>
        <w:t xml:space="preserve"> This praying together, as Pope Benedict XVI points out, “</w:t>
      </w:r>
      <w:r>
        <w:rPr>
          <w:rFonts w:ascii="Times New Roman" w:hAnsi="Times New Roman"/>
          <w:color w:val="000000"/>
          <w:sz w:val="24"/>
          <w:szCs w:val="24"/>
          <w:shd w:val="clear" w:color="auto" w:fill="FFFFFF"/>
        </w:rPr>
        <w:t xml:space="preserve">is not, therefore, a </w:t>
      </w:r>
      <w:proofErr w:type="spellStart"/>
      <w:r>
        <w:rPr>
          <w:rFonts w:ascii="Times New Roman" w:hAnsi="Times New Roman"/>
          <w:color w:val="000000"/>
          <w:sz w:val="24"/>
          <w:szCs w:val="24"/>
          <w:shd w:val="clear" w:color="auto" w:fill="FFFFFF"/>
        </w:rPr>
        <w:t>voluntaristic</w:t>
      </w:r>
      <w:proofErr w:type="spellEnd"/>
      <w:r>
        <w:rPr>
          <w:rFonts w:ascii="Times New Roman" w:hAnsi="Times New Roman"/>
          <w:color w:val="000000"/>
          <w:sz w:val="24"/>
          <w:szCs w:val="24"/>
          <w:shd w:val="clear" w:color="auto" w:fill="FFFFFF"/>
        </w:rPr>
        <w:t xml:space="preserve"> or purely sociological act, but rather an expression of faith that unites all Christ’s disciples</w:t>
      </w:r>
      <w:r>
        <w:rPr>
          <w:rFonts w:ascii="Times New Roman" w:hAnsi="Times New Roman"/>
          <w:color w:val="000000"/>
          <w:sz w:val="24"/>
          <w:szCs w:val="24"/>
          <w:lang w:eastAsia="en-GB"/>
        </w:rPr>
        <w:t>.”</w:t>
      </w:r>
      <w:r>
        <w:rPr>
          <w:rStyle w:val="FootnoteReference"/>
          <w:rFonts w:ascii="Times New Roman" w:hAnsi="Times New Roman"/>
          <w:szCs w:val="24"/>
          <w:lang w:eastAsia="en-GB"/>
        </w:rPr>
        <w:footnoteReference w:id="17"/>
      </w:r>
      <w:r>
        <w:rPr>
          <w:rFonts w:ascii="Times New Roman" w:hAnsi="Times New Roman"/>
          <w:color w:val="000000"/>
          <w:sz w:val="24"/>
          <w:szCs w:val="24"/>
          <w:lang w:eastAsia="en-GB"/>
        </w:rPr>
        <w:t xml:space="preserve"> </w:t>
      </w:r>
    </w:p>
    <w:p w14:paraId="6231489A" w14:textId="77777777" w:rsidR="00DD32F7" w:rsidRDefault="00DD32F7" w:rsidP="00DD32F7">
      <w:pPr>
        <w:keepNext/>
        <w:keepLines/>
        <w:widowControl w:val="0"/>
        <w:autoSpaceDE w:val="0"/>
        <w:autoSpaceDN w:val="0"/>
        <w:spacing w:before="360" w:after="120" w:line="300" w:lineRule="exact"/>
        <w:ind w:left="1701"/>
        <w:jc w:val="right"/>
        <w:outlineLvl w:val="0"/>
        <w:rPr>
          <w:rFonts w:ascii="Times New Roman" w:hAnsi="Times New Roman"/>
          <w:i/>
          <w:color w:val="000000"/>
          <w:sz w:val="24"/>
          <w:szCs w:val="24"/>
          <w:lang w:eastAsia="en-GB"/>
        </w:rPr>
      </w:pPr>
      <w:r>
        <w:rPr>
          <w:rFonts w:ascii="Times New Roman" w:hAnsi="Times New Roman"/>
          <w:i/>
          <w:color w:val="000000"/>
          <w:sz w:val="24"/>
          <w:szCs w:val="24"/>
          <w:lang w:eastAsia="en-GB"/>
        </w:rPr>
        <w:t xml:space="preserve">Personal conversion so as to purify the memory </w:t>
      </w:r>
    </w:p>
    <w:p w14:paraId="17BB2F6A" w14:textId="77777777" w:rsidR="00DD32F7" w:rsidRDefault="00DD32F7" w:rsidP="00DD32F7">
      <w:pPr>
        <w:widowControl w:val="0"/>
        <w:suppressAutoHyphens/>
        <w:spacing w:after="0" w:line="300" w:lineRule="exact"/>
        <w:ind w:firstLine="357"/>
        <w:jc w:val="both"/>
        <w:rPr>
          <w:rFonts w:ascii="Times New Roman" w:hAnsi="Times New Roman"/>
          <w:color w:val="000000"/>
          <w:sz w:val="24"/>
          <w:szCs w:val="24"/>
          <w:lang w:eastAsia="en-GB"/>
        </w:rPr>
      </w:pPr>
      <w:r>
        <w:rPr>
          <w:rFonts w:ascii="Times New Roman" w:hAnsi="Times New Roman"/>
          <w:color w:val="000000"/>
          <w:sz w:val="24"/>
          <w:szCs w:val="24"/>
          <w:lang w:eastAsia="en-GB"/>
        </w:rPr>
        <w:t xml:space="preserve">Seated beside St Paul’s tomb, Pope Francis pointed out that an authentic search for unity means entrusting ourselves, in sincere prayer, to the Father’s mercy. </w:t>
      </w:r>
      <w:r>
        <w:rPr>
          <w:rFonts w:ascii="Times New Roman" w:hAnsi="Times New Roman"/>
          <w:color w:val="000000"/>
          <w:sz w:val="24"/>
          <w:szCs w:val="24"/>
        </w:rPr>
        <w:t xml:space="preserve">We humbly ask God’s forgiveness for our divisions, which are an open wound in the Body of Christ. Our atonement extends also to those brothers and sisters separated </w:t>
      </w:r>
      <w:r>
        <w:rPr>
          <w:rFonts w:ascii="Times New Roman" w:hAnsi="Times New Roman"/>
          <w:color w:val="000000"/>
          <w:spacing w:val="-2"/>
          <w:sz w:val="24"/>
          <w:szCs w:val="24"/>
        </w:rPr>
        <w:t>by the un-Christian behaviour of Catholics in the past. Similarly, we</w:t>
      </w:r>
      <w:r>
        <w:rPr>
          <w:rFonts w:ascii="Times New Roman" w:hAnsi="Times New Roman"/>
          <w:color w:val="000000"/>
          <w:sz w:val="24"/>
          <w:szCs w:val="24"/>
        </w:rPr>
        <w:t xml:space="preserve"> </w:t>
      </w:r>
      <w:r>
        <w:rPr>
          <w:rFonts w:ascii="Times New Roman" w:hAnsi="Times New Roman"/>
          <w:color w:val="000000"/>
          <w:sz w:val="24"/>
          <w:szCs w:val="24"/>
        </w:rPr>
        <w:lastRenderedPageBreak/>
        <w:t xml:space="preserve">Catholics atone when, today or in the past, we have been offended </w:t>
      </w:r>
      <w:r>
        <w:rPr>
          <w:rFonts w:ascii="Times New Roman" w:hAnsi="Times New Roman"/>
          <w:color w:val="000000"/>
          <w:spacing w:val="-2"/>
          <w:sz w:val="24"/>
          <w:szCs w:val="24"/>
        </w:rPr>
        <w:t>by other Christians. “We cannot erase what is past,” continued Pope</w:t>
      </w:r>
      <w:r>
        <w:rPr>
          <w:rFonts w:ascii="Times New Roman" w:hAnsi="Times New Roman"/>
          <w:color w:val="000000"/>
          <w:sz w:val="24"/>
          <w:szCs w:val="24"/>
        </w:rPr>
        <w:t xml:space="preserve"> Francis on that occasion, “nor do we wish to allow the weight of past transgressions to continue polluting our relationships</w:t>
      </w:r>
      <w:r>
        <w:rPr>
          <w:rFonts w:ascii="Times New Roman" w:hAnsi="Times New Roman"/>
          <w:color w:val="000000"/>
          <w:sz w:val="24"/>
          <w:szCs w:val="24"/>
          <w:lang w:eastAsia="en-GB"/>
        </w:rPr>
        <w:t xml:space="preserve">.” </w:t>
      </w:r>
    </w:p>
    <w:p w14:paraId="0316A577" w14:textId="77777777" w:rsidR="00DD32F7" w:rsidRDefault="00DD32F7" w:rsidP="00DD32F7">
      <w:pPr>
        <w:widowControl w:val="0"/>
        <w:suppressAutoHyphens/>
        <w:spacing w:after="0" w:line="300" w:lineRule="exact"/>
        <w:ind w:firstLine="357"/>
        <w:jc w:val="both"/>
        <w:rPr>
          <w:rFonts w:ascii="Times New Roman" w:hAnsi="Times New Roman"/>
          <w:color w:val="000000"/>
          <w:sz w:val="24"/>
          <w:szCs w:val="24"/>
          <w:lang w:eastAsia="en-GB"/>
        </w:rPr>
      </w:pPr>
      <w:r>
        <w:rPr>
          <w:rFonts w:ascii="Times New Roman" w:hAnsi="Times New Roman"/>
          <w:color w:val="000000"/>
          <w:sz w:val="24"/>
          <w:szCs w:val="24"/>
          <w:lang w:eastAsia="en-GB"/>
        </w:rPr>
        <w:t>Certainly, as the Second Vatican Council points out, in the acts of separation between Christians sometimes “</w:t>
      </w:r>
      <w:r>
        <w:rPr>
          <w:rFonts w:ascii="Times New Roman" w:hAnsi="Times New Roman"/>
          <w:color w:val="000000"/>
          <w:sz w:val="24"/>
          <w:szCs w:val="24"/>
          <w:shd w:val="clear" w:color="auto" w:fill="FFFFFF"/>
        </w:rPr>
        <w:t>both sides were to blame. The children who are born into these Communities and who grow up believing in Christ cannot be accused of the sin involved in the separation, and the Catholic Church embraces them as brothers, with respect and affection.</w:t>
      </w:r>
      <w:r>
        <w:rPr>
          <w:rFonts w:ascii="Times New Roman" w:hAnsi="Times New Roman"/>
          <w:color w:val="000000"/>
          <w:sz w:val="24"/>
          <w:szCs w:val="24"/>
          <w:lang w:eastAsia="en-GB"/>
        </w:rPr>
        <w:t>”</w:t>
      </w:r>
      <w:r>
        <w:rPr>
          <w:rStyle w:val="FootnoteReference"/>
          <w:rFonts w:ascii="Times New Roman" w:hAnsi="Times New Roman"/>
          <w:szCs w:val="24"/>
          <w:lang w:eastAsia="en-GB"/>
        </w:rPr>
        <w:footnoteReference w:id="18"/>
      </w:r>
      <w:r>
        <w:rPr>
          <w:rFonts w:ascii="Times New Roman" w:hAnsi="Times New Roman"/>
          <w:color w:val="000000"/>
          <w:sz w:val="24"/>
          <w:szCs w:val="24"/>
          <w:lang w:eastAsia="en-GB"/>
        </w:rPr>
        <w:t xml:space="preserve"> The foundation of </w:t>
      </w:r>
      <w:r>
        <w:rPr>
          <w:rFonts w:ascii="Times New Roman" w:hAnsi="Times New Roman"/>
          <w:color w:val="000000"/>
          <w:spacing w:val="-3"/>
          <w:sz w:val="24"/>
          <w:szCs w:val="24"/>
          <w:lang w:eastAsia="en-GB"/>
        </w:rPr>
        <w:t>ecumenical commitment lies in the conversion of hearts. In this way,</w:t>
      </w:r>
      <w:r>
        <w:rPr>
          <w:rFonts w:ascii="Times New Roman" w:hAnsi="Times New Roman"/>
          <w:color w:val="000000"/>
          <w:sz w:val="24"/>
          <w:szCs w:val="24"/>
          <w:lang w:eastAsia="en-GB"/>
        </w:rPr>
        <w:t xml:space="preserve"> </w:t>
      </w:r>
      <w:r>
        <w:rPr>
          <w:rFonts w:ascii="Times New Roman" w:hAnsi="Times New Roman"/>
          <w:color w:val="000000"/>
          <w:spacing w:val="-2"/>
          <w:sz w:val="24"/>
          <w:szCs w:val="24"/>
        </w:rPr>
        <w:t>with our hearts renewed</w:t>
      </w:r>
      <w:r>
        <w:rPr>
          <w:rFonts w:ascii="Times New Roman" w:hAnsi="Times New Roman"/>
          <w:color w:val="000000"/>
          <w:spacing w:val="-2"/>
          <w:sz w:val="24"/>
          <w:szCs w:val="24"/>
          <w:lang w:eastAsia="en-GB"/>
        </w:rPr>
        <w:t>, we will contemplate the past with the clear</w:t>
      </w:r>
      <w:r>
        <w:rPr>
          <w:rFonts w:ascii="Times New Roman" w:hAnsi="Times New Roman"/>
          <w:color w:val="000000"/>
          <w:sz w:val="24"/>
          <w:szCs w:val="24"/>
          <w:lang w:eastAsia="en-GB"/>
        </w:rPr>
        <w:t xml:space="preserve"> eyes of Christ, and He will grant us the grace necessary to purify our memory, freeing it from misunderstanding and prejudice. </w:t>
      </w:r>
    </w:p>
    <w:p w14:paraId="16D6834D" w14:textId="77777777" w:rsidR="00DD32F7" w:rsidRDefault="00DD32F7" w:rsidP="00DD32F7">
      <w:pPr>
        <w:widowControl w:val="0"/>
        <w:suppressAutoHyphens/>
        <w:spacing w:after="0" w:line="300" w:lineRule="exact"/>
        <w:ind w:firstLine="357"/>
        <w:jc w:val="both"/>
        <w:rPr>
          <w:rFonts w:ascii="Times New Roman" w:hAnsi="Times New Roman"/>
          <w:color w:val="000000"/>
          <w:sz w:val="24"/>
          <w:szCs w:val="24"/>
          <w:lang w:eastAsia="en-GB"/>
        </w:rPr>
      </w:pPr>
      <w:r>
        <w:rPr>
          <w:rFonts w:ascii="Times New Roman" w:hAnsi="Times New Roman"/>
          <w:color w:val="000000"/>
          <w:sz w:val="24"/>
          <w:szCs w:val="24"/>
        </w:rPr>
        <w:t>St Paul’s life is a good example of this. His conversion was “not a passage … from a mistaken faith to a correct faith (his faith was true, even if incomplete), but rather it was a matter of being conquered by Christ’s love</w:t>
      </w:r>
      <w:r>
        <w:rPr>
          <w:rFonts w:ascii="Times New Roman" w:hAnsi="Times New Roman"/>
          <w:color w:val="000000"/>
          <w:sz w:val="24"/>
          <w:szCs w:val="24"/>
          <w:shd w:val="clear" w:color="auto" w:fill="FFFFFF"/>
        </w:rPr>
        <w:t>. It was the renunciation of his own perfection, the humility of the one who places himself without reserve at the service of Christ for the brethren. And only in this renunciation of ourselves, in this conformity with Christ can we be united also among ourselves, do we become ‘one’ in Christ.</w:t>
      </w:r>
      <w:r>
        <w:rPr>
          <w:rFonts w:ascii="Times New Roman" w:hAnsi="Times New Roman"/>
          <w:color w:val="000000"/>
          <w:sz w:val="24"/>
          <w:szCs w:val="24"/>
          <w:lang w:eastAsia="en-GB"/>
        </w:rPr>
        <w:t>”</w:t>
      </w:r>
      <w:r>
        <w:rPr>
          <w:rStyle w:val="FootnoteReference"/>
          <w:rFonts w:ascii="Times New Roman" w:hAnsi="Times New Roman"/>
          <w:szCs w:val="24"/>
          <w:lang w:eastAsia="en-GB"/>
        </w:rPr>
        <w:footnoteReference w:id="19"/>
      </w:r>
      <w:r>
        <w:rPr>
          <w:rFonts w:ascii="Times New Roman" w:hAnsi="Times New Roman"/>
          <w:color w:val="000000"/>
          <w:sz w:val="24"/>
          <w:szCs w:val="24"/>
          <w:lang w:eastAsia="en-GB"/>
        </w:rPr>
        <w:t xml:space="preserve"> </w:t>
      </w:r>
      <w:r>
        <w:rPr>
          <w:rFonts w:ascii="Times New Roman" w:hAnsi="Times New Roman"/>
          <w:color w:val="000000"/>
          <w:sz w:val="24"/>
          <w:szCs w:val="24"/>
        </w:rPr>
        <w:t xml:space="preserve">Certainly, commitment to unity and prayer for unity do not apply only to those who live in a state of division; on the contrary, we too are called not to ignore this concern in our personal dialogue with God. With the assurance of the communion of the saints, we pray in unison with our brothers and sisters throughout the world: </w:t>
      </w:r>
      <w:r>
        <w:rPr>
          <w:rFonts w:ascii="Times New Roman" w:hAnsi="Times New Roman"/>
          <w:i/>
          <w:iCs/>
          <w:color w:val="000000"/>
          <w:sz w:val="24"/>
          <w:szCs w:val="24"/>
        </w:rPr>
        <w:t>that we may all be one.</w:t>
      </w:r>
      <w:r>
        <w:rPr>
          <w:rFonts w:ascii="Times New Roman" w:hAnsi="Times New Roman"/>
          <w:color w:val="000000"/>
          <w:sz w:val="24"/>
          <w:szCs w:val="24"/>
          <w:lang w:eastAsia="en-GB"/>
        </w:rPr>
        <w:t xml:space="preserve"> </w:t>
      </w:r>
    </w:p>
    <w:p w14:paraId="3E77D5E0" w14:textId="77777777" w:rsidR="00DD32F7" w:rsidRDefault="00DD32F7" w:rsidP="00DD32F7">
      <w:pPr>
        <w:keepNext/>
        <w:keepLines/>
        <w:widowControl w:val="0"/>
        <w:autoSpaceDE w:val="0"/>
        <w:autoSpaceDN w:val="0"/>
        <w:spacing w:before="240" w:after="120" w:line="300" w:lineRule="exact"/>
        <w:ind w:left="1701"/>
        <w:jc w:val="right"/>
        <w:outlineLvl w:val="0"/>
        <w:rPr>
          <w:rFonts w:ascii="Times New Roman" w:hAnsi="Times New Roman"/>
          <w:i/>
          <w:color w:val="000000"/>
          <w:sz w:val="24"/>
          <w:szCs w:val="24"/>
          <w:lang w:eastAsia="en-GB"/>
        </w:rPr>
      </w:pPr>
      <w:r>
        <w:rPr>
          <w:rFonts w:ascii="Times New Roman" w:hAnsi="Times New Roman"/>
          <w:i/>
          <w:color w:val="000000"/>
          <w:sz w:val="24"/>
          <w:szCs w:val="24"/>
          <w:lang w:eastAsia="en-GB"/>
        </w:rPr>
        <w:lastRenderedPageBreak/>
        <w:t>Practical ways: dialogue and work in common</w:t>
      </w:r>
    </w:p>
    <w:p w14:paraId="1654C5FF" w14:textId="77777777" w:rsidR="00DD32F7" w:rsidRDefault="00DD32F7" w:rsidP="00DD32F7">
      <w:pPr>
        <w:widowControl w:val="0"/>
        <w:suppressAutoHyphens/>
        <w:spacing w:after="0" w:line="300" w:lineRule="exact"/>
        <w:ind w:firstLine="357"/>
        <w:jc w:val="both"/>
        <w:rPr>
          <w:rFonts w:ascii="Times New Roman" w:hAnsi="Times New Roman"/>
          <w:color w:val="000000"/>
          <w:sz w:val="24"/>
          <w:szCs w:val="24"/>
          <w:lang w:eastAsia="en-GB"/>
        </w:rPr>
      </w:pPr>
      <w:r>
        <w:rPr>
          <w:rFonts w:ascii="Times New Roman" w:hAnsi="Times New Roman"/>
          <w:color w:val="000000"/>
          <w:sz w:val="24"/>
          <w:szCs w:val="24"/>
          <w:lang w:eastAsia="en-GB"/>
        </w:rPr>
        <w:t xml:space="preserve">Prayer and personal conversion are our main means of working for Christian unity. It could even be said that the best form of ecumenism consists in striving to live according to the Gospel, in order to bring to </w:t>
      </w:r>
      <w:proofErr w:type="gramStart"/>
      <w:r>
        <w:rPr>
          <w:rFonts w:ascii="Times New Roman" w:hAnsi="Times New Roman"/>
          <w:color w:val="000000"/>
          <w:sz w:val="24"/>
          <w:szCs w:val="24"/>
          <w:lang w:eastAsia="en-GB"/>
        </w:rPr>
        <w:t>life</w:t>
      </w:r>
      <w:proofErr w:type="gramEnd"/>
      <w:r>
        <w:rPr>
          <w:rFonts w:ascii="Times New Roman" w:hAnsi="Times New Roman"/>
          <w:color w:val="000000"/>
          <w:sz w:val="24"/>
          <w:szCs w:val="24"/>
          <w:lang w:eastAsia="en-GB"/>
        </w:rPr>
        <w:t xml:space="preserve"> the image of that Christ with whom we wish to be united. At the same time, we must be sincerely interested in establishing a dialogue with our separated brothers. In order to do this, it is good to remember, first of all, that “t</w:t>
      </w:r>
      <w:r>
        <w:rPr>
          <w:rFonts w:ascii="Times New Roman" w:hAnsi="Times New Roman"/>
          <w:color w:val="000000"/>
          <w:sz w:val="24"/>
          <w:szCs w:val="24"/>
          <w:shd w:val="clear" w:color="auto" w:fill="FFFFFF"/>
        </w:rPr>
        <w:t>he truth cannot impose itself except by virtue of its own truth, as it makes its entrance into the mind at once quietly and with power.”</w:t>
      </w:r>
      <w:r>
        <w:rPr>
          <w:rStyle w:val="FootnoteReference"/>
          <w:rFonts w:ascii="Times New Roman" w:hAnsi="Times New Roman"/>
          <w:szCs w:val="24"/>
          <w:lang w:eastAsia="en-GB"/>
        </w:rPr>
        <w:footnoteReference w:id="20"/>
      </w:r>
      <w:r>
        <w:rPr>
          <w:rFonts w:ascii="Times New Roman" w:hAnsi="Times New Roman"/>
          <w:color w:val="000000"/>
          <w:sz w:val="24"/>
          <w:szCs w:val="24"/>
          <w:lang w:eastAsia="en-GB"/>
        </w:rPr>
        <w:t xml:space="preserve"> Authentic ecumenical dialogue avoids all forms of reductionism, syncretism or superficial agreement, and is based on love for the truth. </w:t>
      </w:r>
      <w:r>
        <w:rPr>
          <w:rFonts w:ascii="Times New Roman" w:hAnsi="Times New Roman"/>
          <w:color w:val="000000"/>
          <w:sz w:val="24"/>
          <w:szCs w:val="24"/>
        </w:rPr>
        <w:t xml:space="preserve">Only by looking at others with Jesus’ </w:t>
      </w:r>
      <w:r>
        <w:rPr>
          <w:rFonts w:ascii="Times New Roman" w:hAnsi="Times New Roman"/>
          <w:color w:val="000000"/>
          <w:spacing w:val="-2"/>
          <w:sz w:val="24"/>
          <w:szCs w:val="24"/>
        </w:rPr>
        <w:t>eyes and listening to them attentively can we perhaps even see certain</w:t>
      </w:r>
      <w:r>
        <w:rPr>
          <w:rFonts w:ascii="Times New Roman" w:hAnsi="Times New Roman"/>
          <w:color w:val="000000"/>
          <w:sz w:val="24"/>
          <w:szCs w:val="24"/>
        </w:rPr>
        <w:t xml:space="preserve"> aspects of the richness of the Christian message with new clarity</w:t>
      </w:r>
      <w:r>
        <w:rPr>
          <w:rFonts w:ascii="Times New Roman" w:hAnsi="Times New Roman"/>
          <w:color w:val="000000"/>
          <w:sz w:val="24"/>
          <w:szCs w:val="24"/>
          <w:lang w:eastAsia="en-GB"/>
        </w:rPr>
        <w:t xml:space="preserve">. </w:t>
      </w:r>
    </w:p>
    <w:p w14:paraId="4D3C9663" w14:textId="77777777" w:rsidR="00DD32F7" w:rsidRDefault="00DD32F7" w:rsidP="00DD32F7">
      <w:pPr>
        <w:widowControl w:val="0"/>
        <w:suppressAutoHyphens/>
        <w:spacing w:after="0" w:line="300" w:lineRule="exact"/>
        <w:ind w:firstLine="357"/>
        <w:jc w:val="both"/>
        <w:rPr>
          <w:rFonts w:ascii="Times New Roman" w:hAnsi="Times New Roman"/>
          <w:color w:val="000000"/>
          <w:sz w:val="24"/>
          <w:szCs w:val="24"/>
          <w:lang w:eastAsia="en-GB"/>
        </w:rPr>
      </w:pPr>
      <w:r>
        <w:rPr>
          <w:rFonts w:ascii="Times New Roman" w:hAnsi="Times New Roman"/>
          <w:color w:val="000000"/>
          <w:sz w:val="24"/>
          <w:szCs w:val="24"/>
          <w:lang w:eastAsia="en-GB"/>
        </w:rPr>
        <w:t xml:space="preserve">Along with dialogue, another very effective way to promote Christian unity is to work together. More and more areas are opening up for ecumenical collaboration, especially with regard to making the Gospel present in society. St </w:t>
      </w:r>
      <w:proofErr w:type="spellStart"/>
      <w:r>
        <w:rPr>
          <w:rFonts w:ascii="Times New Roman" w:hAnsi="Times New Roman"/>
          <w:color w:val="000000"/>
          <w:sz w:val="24"/>
          <w:szCs w:val="24"/>
          <w:lang w:eastAsia="en-GB"/>
        </w:rPr>
        <w:t>Josemaría</w:t>
      </w:r>
      <w:proofErr w:type="spellEnd"/>
      <w:r>
        <w:rPr>
          <w:rFonts w:ascii="Times New Roman" w:hAnsi="Times New Roman"/>
          <w:color w:val="000000"/>
          <w:sz w:val="24"/>
          <w:szCs w:val="24"/>
          <w:lang w:eastAsia="en-GB"/>
        </w:rPr>
        <w:t xml:space="preserve"> said that since the spirit of Opus Dei encourages personal initiative in our apostolate and in our work, it can be fruitful in generating “</w:t>
      </w:r>
      <w:r>
        <w:rPr>
          <w:rFonts w:ascii="Times New Roman" w:hAnsi="Times New Roman"/>
          <w:color w:val="000000"/>
          <w:sz w:val="24"/>
          <w:szCs w:val="24"/>
        </w:rPr>
        <w:t>many points of easy contact with our separated brethren. Here they find, put into living practice, a good many of the doctrinal presuppositions in which they, and we Catholics, have placed so many well</w:t>
      </w:r>
      <w:r>
        <w:rPr>
          <w:rFonts w:ascii="Times New Roman" w:hAnsi="Times New Roman"/>
          <w:color w:val="000000"/>
          <w:sz w:val="24"/>
          <w:szCs w:val="24"/>
        </w:rPr>
        <w:noBreakHyphen/>
        <w:t>founded ecumenical expectations</w:t>
      </w:r>
      <w:r>
        <w:rPr>
          <w:rFonts w:ascii="Times New Roman" w:hAnsi="Times New Roman"/>
          <w:color w:val="000000"/>
          <w:sz w:val="24"/>
          <w:szCs w:val="24"/>
          <w:lang w:eastAsia="en-GB"/>
        </w:rPr>
        <w:t>.”</w:t>
      </w:r>
      <w:r>
        <w:rPr>
          <w:rStyle w:val="FootnoteReference"/>
          <w:rFonts w:ascii="Times New Roman" w:hAnsi="Times New Roman"/>
          <w:szCs w:val="24"/>
          <w:lang w:eastAsia="en-GB"/>
        </w:rPr>
        <w:footnoteReference w:id="21"/>
      </w:r>
    </w:p>
    <w:p w14:paraId="28622A22" w14:textId="77777777" w:rsidR="00DD32F7" w:rsidRDefault="00DD32F7" w:rsidP="00DD32F7">
      <w:pPr>
        <w:widowControl w:val="0"/>
        <w:suppressAutoHyphens/>
        <w:spacing w:after="0" w:line="300" w:lineRule="exact"/>
        <w:ind w:firstLine="357"/>
        <w:jc w:val="both"/>
        <w:rPr>
          <w:rFonts w:ascii="Times New Roman" w:hAnsi="Times New Roman"/>
          <w:color w:val="000000"/>
          <w:sz w:val="24"/>
          <w:szCs w:val="24"/>
          <w:lang w:eastAsia="en-GB"/>
        </w:rPr>
      </w:pPr>
      <w:r>
        <w:rPr>
          <w:rFonts w:ascii="Times New Roman" w:hAnsi="Times New Roman"/>
          <w:color w:val="000000"/>
          <w:sz w:val="24"/>
          <w:szCs w:val="24"/>
          <w:lang w:eastAsia="en-GB"/>
        </w:rPr>
        <w:t xml:space="preserve">There are thus two ways of working for unity: on the one hand, prayer and conversion of heart; and on the other, dialogue and collaboration with other Christians. Trusting in the power of the prayer of the whole Church during this octave, we go to Mary with </w:t>
      </w:r>
      <w:r>
        <w:rPr>
          <w:rFonts w:ascii="Times New Roman" w:hAnsi="Times New Roman"/>
          <w:color w:val="000000"/>
          <w:sz w:val="24"/>
          <w:szCs w:val="24"/>
          <w:lang w:eastAsia="en-GB"/>
        </w:rPr>
        <w:lastRenderedPageBreak/>
        <w:t>simplicity. Her docility to the Holy Spirit is a precious example of a true ecumenical attitude.</w:t>
      </w:r>
    </w:p>
    <w:p w14:paraId="58F72FD8" w14:textId="77777777" w:rsidR="00DD32F7" w:rsidRDefault="00DD32F7" w:rsidP="00DD32F7">
      <w:pPr>
        <w:spacing w:after="0"/>
        <w:rPr>
          <w:rFonts w:ascii="Times New Roman" w:hAnsi="Times New Roman"/>
          <w:color w:val="000000"/>
          <w:sz w:val="24"/>
          <w:szCs w:val="24"/>
        </w:rPr>
        <w:sectPr w:rsidR="00DD32F7">
          <w:footnotePr>
            <w:numRestart w:val="eachSect"/>
          </w:footnotePr>
          <w:pgSz w:w="8391" w:h="11906"/>
          <w:pgMar w:top="1134" w:right="851" w:bottom="851" w:left="1134" w:header="624" w:footer="397" w:gutter="0"/>
          <w:cols w:space="720"/>
        </w:sectPr>
      </w:pPr>
    </w:p>
    <w:p w14:paraId="1DF354FA" w14:textId="77777777" w:rsidR="00DD32F7" w:rsidRDefault="00DD32F7" w:rsidP="00DD32F7">
      <w:pPr>
        <w:widowControl w:val="0"/>
        <w:autoSpaceDE w:val="0"/>
        <w:autoSpaceDN w:val="0"/>
        <w:spacing w:before="720" w:after="240" w:line="240" w:lineRule="auto"/>
        <w:jc w:val="center"/>
        <w:outlineLvl w:val="0"/>
        <w:rPr>
          <w:rFonts w:ascii="Times New Roman" w:eastAsia="Times New Roman" w:hAnsi="Times New Roman"/>
          <w:color w:val="000000"/>
          <w:spacing w:val="-2"/>
          <w:kern w:val="20"/>
          <w:sz w:val="24"/>
          <w:szCs w:val="24"/>
        </w:rPr>
      </w:pPr>
      <w:r>
        <w:rPr>
          <w:rFonts w:ascii="Times New Roman" w:eastAsia="Times New Roman" w:hAnsi="Times New Roman"/>
          <w:color w:val="000000"/>
          <w:spacing w:val="-2"/>
          <w:kern w:val="20"/>
          <w:sz w:val="24"/>
          <w:szCs w:val="24"/>
        </w:rPr>
        <w:lastRenderedPageBreak/>
        <w:t>D</w:t>
      </w:r>
      <w:r>
        <w:rPr>
          <w:rFonts w:ascii="Times New Roman" w:eastAsia="Times New Roman" w:hAnsi="Times New Roman"/>
          <w:smallCaps/>
          <w:color w:val="000000"/>
          <w:spacing w:val="-2"/>
          <w:kern w:val="20"/>
          <w:sz w:val="24"/>
          <w:szCs w:val="24"/>
        </w:rPr>
        <w:t>ay</w:t>
      </w:r>
      <w:r>
        <w:rPr>
          <w:rFonts w:ascii="Times New Roman" w:eastAsia="Times New Roman" w:hAnsi="Times New Roman"/>
          <w:color w:val="000000"/>
          <w:spacing w:val="-2"/>
          <w:kern w:val="20"/>
          <w:sz w:val="24"/>
          <w:szCs w:val="24"/>
        </w:rPr>
        <w:t xml:space="preserve"> 3 </w:t>
      </w:r>
    </w:p>
    <w:p w14:paraId="1B0FB6B1" w14:textId="77777777" w:rsidR="00DD32F7" w:rsidRDefault="00DD32F7" w:rsidP="00DD32F7">
      <w:pPr>
        <w:widowControl w:val="0"/>
        <w:autoSpaceDE w:val="0"/>
        <w:autoSpaceDN w:val="0"/>
        <w:spacing w:after="0" w:line="240" w:lineRule="auto"/>
        <w:jc w:val="center"/>
        <w:rPr>
          <w:rFonts w:ascii="Times New Roman" w:eastAsia="Times New Roman" w:hAnsi="Times New Roman"/>
          <w:b/>
          <w:bCs/>
          <w:caps/>
          <w:color w:val="000000"/>
          <w:spacing w:val="-2"/>
          <w:kern w:val="20"/>
          <w:sz w:val="24"/>
          <w:szCs w:val="24"/>
        </w:rPr>
      </w:pPr>
      <w:r>
        <w:rPr>
          <w:rFonts w:ascii="Times New Roman" w:eastAsia="Times New Roman" w:hAnsi="Times New Roman"/>
          <w:b/>
          <w:bCs/>
          <w:color w:val="000000"/>
          <w:spacing w:val="-2"/>
          <w:kern w:val="20"/>
          <w:sz w:val="24"/>
          <w:szCs w:val="24"/>
        </w:rPr>
        <w:t>20 J</w:t>
      </w:r>
      <w:r>
        <w:rPr>
          <w:rFonts w:ascii="Times New Roman" w:eastAsia="Times New Roman" w:hAnsi="Times New Roman"/>
          <w:b/>
          <w:bCs/>
          <w:smallCaps/>
          <w:color w:val="000000"/>
          <w:spacing w:val="-2"/>
          <w:kern w:val="20"/>
          <w:sz w:val="24"/>
          <w:szCs w:val="24"/>
        </w:rPr>
        <w:t>anuary</w:t>
      </w:r>
    </w:p>
    <w:p w14:paraId="44E05CCC" w14:textId="77777777" w:rsidR="00DD32F7" w:rsidRDefault="00DD32F7" w:rsidP="00DD32F7">
      <w:pPr>
        <w:widowControl w:val="0"/>
        <w:autoSpaceDE w:val="0"/>
        <w:autoSpaceDN w:val="0"/>
        <w:spacing w:after="0" w:line="240" w:lineRule="auto"/>
        <w:jc w:val="center"/>
        <w:rPr>
          <w:rFonts w:ascii="Times New Roman" w:eastAsia="Times New Roman" w:hAnsi="Times New Roman"/>
          <w:b/>
          <w:bCs/>
          <w:color w:val="000000"/>
          <w:spacing w:val="-2"/>
          <w:kern w:val="20"/>
          <w:sz w:val="24"/>
          <w:szCs w:val="24"/>
        </w:rPr>
      </w:pPr>
    </w:p>
    <w:p w14:paraId="6E54D64C" w14:textId="77777777" w:rsidR="00DD32F7" w:rsidRDefault="00DD32F7" w:rsidP="00DD32F7">
      <w:pPr>
        <w:widowControl w:val="0"/>
        <w:autoSpaceDE w:val="0"/>
        <w:autoSpaceDN w:val="0"/>
        <w:spacing w:after="0" w:line="240" w:lineRule="auto"/>
        <w:rPr>
          <w:rFonts w:ascii="Times New Roman" w:eastAsia="Times New Roman" w:hAnsi="Times New Roman"/>
          <w:caps/>
          <w:color w:val="000000"/>
          <w:spacing w:val="-2"/>
          <w:kern w:val="20"/>
          <w:sz w:val="24"/>
          <w:szCs w:val="24"/>
        </w:rPr>
      </w:pPr>
    </w:p>
    <w:p w14:paraId="47AE19CB" w14:textId="77777777" w:rsidR="00DD32F7" w:rsidRDefault="00DD32F7" w:rsidP="00DD32F7">
      <w:pPr>
        <w:widowControl w:val="0"/>
        <w:autoSpaceDE w:val="0"/>
        <w:autoSpaceDN w:val="0"/>
        <w:spacing w:after="0" w:line="240" w:lineRule="auto"/>
        <w:rPr>
          <w:rFonts w:ascii="Times New Roman" w:eastAsia="Times New Roman" w:hAnsi="Times New Roman"/>
          <w:caps/>
          <w:color w:val="000000"/>
          <w:spacing w:val="-2"/>
          <w:kern w:val="20"/>
          <w:sz w:val="24"/>
          <w:szCs w:val="24"/>
        </w:rPr>
      </w:pPr>
    </w:p>
    <w:p w14:paraId="7D206812" w14:textId="77777777" w:rsidR="00DD32F7" w:rsidRDefault="00DD32F7" w:rsidP="00DD32F7">
      <w:pPr>
        <w:widowControl w:val="0"/>
        <w:autoSpaceDE w:val="0"/>
        <w:autoSpaceDN w:val="0"/>
        <w:spacing w:after="0" w:line="240" w:lineRule="auto"/>
        <w:rPr>
          <w:rFonts w:ascii="Times New Roman" w:eastAsia="Times New Roman" w:hAnsi="Times New Roman"/>
          <w:caps/>
          <w:color w:val="000000"/>
          <w:spacing w:val="-2"/>
          <w:kern w:val="20"/>
          <w:sz w:val="24"/>
          <w:szCs w:val="24"/>
        </w:rPr>
      </w:pPr>
    </w:p>
    <w:p w14:paraId="5F4566E2" w14:textId="77777777" w:rsidR="00DD32F7" w:rsidRDefault="00DD32F7" w:rsidP="00DD32F7">
      <w:pPr>
        <w:keepNext/>
        <w:keepLines/>
        <w:widowControl w:val="0"/>
        <w:autoSpaceDE w:val="0"/>
        <w:autoSpaceDN w:val="0"/>
        <w:spacing w:before="360" w:after="120" w:line="240" w:lineRule="auto"/>
        <w:ind w:left="1701"/>
        <w:jc w:val="right"/>
        <w:outlineLvl w:val="0"/>
        <w:rPr>
          <w:rFonts w:ascii="Times New Roman" w:eastAsia="MS Gothic" w:hAnsi="Times New Roman"/>
          <w:bCs/>
          <w:i/>
          <w:color w:val="000000"/>
          <w:kern w:val="32"/>
          <w:sz w:val="24"/>
          <w:szCs w:val="24"/>
        </w:rPr>
      </w:pPr>
      <w:r>
        <w:rPr>
          <w:rFonts w:ascii="Times New Roman" w:hAnsi="Times New Roman"/>
          <w:i/>
          <w:color w:val="000000"/>
          <w:sz w:val="24"/>
          <w:szCs w:val="24"/>
          <w:lang w:eastAsia="en-GB"/>
        </w:rPr>
        <w:t>Unity within the Church</w:t>
      </w:r>
    </w:p>
    <w:p w14:paraId="0488DF1F" w14:textId="77777777" w:rsidR="00DD32F7" w:rsidRDefault="00DD32F7" w:rsidP="00DD32F7">
      <w:pPr>
        <w:widowControl w:val="0"/>
        <w:suppressAutoHyphens/>
        <w:spacing w:after="0" w:line="300" w:lineRule="exact"/>
        <w:ind w:firstLine="357"/>
        <w:jc w:val="both"/>
        <w:rPr>
          <w:rFonts w:ascii="Times New Roman" w:hAnsi="Times New Roman"/>
          <w:color w:val="000000"/>
          <w:sz w:val="24"/>
          <w:szCs w:val="24"/>
          <w:lang w:eastAsia="en-GB"/>
        </w:rPr>
      </w:pPr>
      <w:r>
        <w:rPr>
          <w:rFonts w:ascii="Times New Roman" w:hAnsi="Times New Roman"/>
          <w:color w:val="000000"/>
          <w:sz w:val="24"/>
          <w:szCs w:val="24"/>
          <w:lang w:eastAsia="en-GB"/>
        </w:rPr>
        <w:t xml:space="preserve">At the beginning of the Acts of the Apostles, immediately after Jesus’ Ascension, we find this description of the first Christians: </w:t>
      </w:r>
      <w:r>
        <w:rPr>
          <w:rFonts w:ascii="Times New Roman" w:hAnsi="Times New Roman"/>
          <w:i/>
          <w:iCs/>
          <w:color w:val="000000"/>
          <w:sz w:val="24"/>
          <w:szCs w:val="24"/>
          <w:lang w:eastAsia="en-GB"/>
        </w:rPr>
        <w:t xml:space="preserve">all these </w:t>
      </w:r>
      <w:r>
        <w:rPr>
          <w:rFonts w:ascii="Times New Roman" w:hAnsi="Times New Roman"/>
          <w:i/>
          <w:iCs/>
          <w:color w:val="000000"/>
          <w:sz w:val="24"/>
          <w:szCs w:val="24"/>
          <w:shd w:val="clear" w:color="auto" w:fill="FFFFFF"/>
        </w:rPr>
        <w:t>with one accord devoted themselves to prayer</w:t>
      </w:r>
      <w:r>
        <w:rPr>
          <w:rFonts w:ascii="Times New Roman" w:hAnsi="Times New Roman"/>
          <w:color w:val="000000"/>
          <w:sz w:val="24"/>
          <w:szCs w:val="24"/>
          <w:lang w:eastAsia="en-GB"/>
        </w:rPr>
        <w:t xml:space="preserve"> (</w:t>
      </w:r>
      <w:r>
        <w:rPr>
          <w:rFonts w:ascii="Times New Roman" w:hAnsi="Times New Roman"/>
          <w:i/>
          <w:iCs/>
          <w:color w:val="000000"/>
          <w:sz w:val="24"/>
          <w:szCs w:val="24"/>
          <w:lang w:eastAsia="en-GB"/>
        </w:rPr>
        <w:t xml:space="preserve">Acts </w:t>
      </w:r>
      <w:r>
        <w:rPr>
          <w:rFonts w:ascii="Times New Roman" w:hAnsi="Times New Roman"/>
          <w:color w:val="000000"/>
          <w:sz w:val="24"/>
          <w:szCs w:val="24"/>
          <w:lang w:eastAsia="en-GB"/>
        </w:rPr>
        <w:t xml:space="preserve">1:14). And, a little later, describing the life of that first community, St Luke also tells us that </w:t>
      </w:r>
      <w:r>
        <w:rPr>
          <w:rFonts w:ascii="Times New Roman" w:hAnsi="Times New Roman"/>
          <w:i/>
          <w:iCs/>
          <w:color w:val="000000"/>
          <w:sz w:val="24"/>
          <w:szCs w:val="24"/>
          <w:lang w:eastAsia="en-GB"/>
        </w:rPr>
        <w:t>the company of those who believed were of one heart and soul, and no one said that any of the things which he possessed was his own, but they had everything in common</w:t>
      </w:r>
      <w:r>
        <w:rPr>
          <w:rFonts w:ascii="Times New Roman" w:hAnsi="Times New Roman"/>
          <w:color w:val="000000"/>
          <w:sz w:val="24"/>
          <w:szCs w:val="24"/>
          <w:lang w:eastAsia="en-GB"/>
        </w:rPr>
        <w:t xml:space="preserve"> (</w:t>
      </w:r>
      <w:r>
        <w:rPr>
          <w:rFonts w:ascii="Times New Roman" w:hAnsi="Times New Roman"/>
          <w:i/>
          <w:iCs/>
          <w:color w:val="000000"/>
          <w:sz w:val="24"/>
          <w:szCs w:val="24"/>
          <w:lang w:eastAsia="en-GB"/>
        </w:rPr>
        <w:t>Acts</w:t>
      </w:r>
      <w:r>
        <w:rPr>
          <w:rFonts w:ascii="Times New Roman" w:hAnsi="Times New Roman"/>
          <w:color w:val="000000"/>
          <w:sz w:val="24"/>
          <w:szCs w:val="24"/>
          <w:lang w:eastAsia="en-GB"/>
        </w:rPr>
        <w:t xml:space="preserve"> 4:32). On the third day of the Octave for Christian unity, using these quotations from Sacred Scripture, we want to meditate on one of the four notes of the Church: her unity. </w:t>
      </w:r>
    </w:p>
    <w:p w14:paraId="11E454C6" w14:textId="3C6F3053" w:rsidR="00DD32F7" w:rsidRDefault="00DD32F7" w:rsidP="00DD32F7">
      <w:pPr>
        <w:widowControl w:val="0"/>
        <w:suppressAutoHyphens/>
        <w:spacing w:after="0" w:line="300" w:lineRule="exact"/>
        <w:ind w:firstLine="357"/>
        <w:jc w:val="both"/>
        <w:rPr>
          <w:rFonts w:ascii="Times New Roman" w:hAnsi="Times New Roman"/>
          <w:color w:val="000000"/>
          <w:sz w:val="24"/>
          <w:szCs w:val="24"/>
          <w:lang w:eastAsia="en-GB"/>
        </w:rPr>
      </w:pPr>
      <w:r>
        <w:rPr>
          <w:rFonts w:ascii="Times New Roman" w:hAnsi="Times New Roman"/>
          <w:color w:val="000000"/>
          <w:sz w:val="24"/>
          <w:szCs w:val="24"/>
          <w:lang w:eastAsia="en-GB"/>
        </w:rPr>
        <w:t xml:space="preserve">Thinking about this unity that was lived by the first followers of Jesus, St </w:t>
      </w:r>
      <w:proofErr w:type="spellStart"/>
      <w:r>
        <w:rPr>
          <w:rFonts w:ascii="Times New Roman" w:hAnsi="Times New Roman"/>
          <w:color w:val="000000"/>
          <w:sz w:val="24"/>
          <w:szCs w:val="24"/>
          <w:lang w:eastAsia="en-GB"/>
        </w:rPr>
        <w:t>Josemaría</w:t>
      </w:r>
      <w:proofErr w:type="spellEnd"/>
      <w:r>
        <w:rPr>
          <w:rFonts w:ascii="Times New Roman" w:hAnsi="Times New Roman"/>
          <w:color w:val="000000"/>
          <w:sz w:val="24"/>
          <w:szCs w:val="24"/>
          <w:lang w:eastAsia="en-GB"/>
        </w:rPr>
        <w:t xml:space="preserve"> reminded us that “</w:t>
      </w:r>
      <w:r>
        <w:rPr>
          <w:rFonts w:ascii="Times New Roman" w:hAnsi="Times New Roman"/>
          <w:color w:val="000000"/>
          <w:sz w:val="24"/>
          <w:szCs w:val="24"/>
        </w:rPr>
        <w:t xml:space="preserve">it is an essential part of the Christian spirit not only to live in union with the ordinary hierarchy – the Pope and the bishops – but also to feel at one with the rest of one’s brothers in the Faith </w:t>
      </w:r>
      <w:r>
        <w:rPr>
          <w:rFonts w:ascii="Times New Roman" w:hAnsi="Times New Roman"/>
          <w:color w:val="000000"/>
          <w:sz w:val="24"/>
          <w:szCs w:val="24"/>
          <w:lang w:eastAsia="en-GB"/>
        </w:rPr>
        <w:t xml:space="preserve">… </w:t>
      </w:r>
      <w:r>
        <w:rPr>
          <w:rFonts w:ascii="Times New Roman" w:hAnsi="Times New Roman"/>
          <w:color w:val="000000"/>
          <w:sz w:val="24"/>
          <w:szCs w:val="24"/>
        </w:rPr>
        <w:t xml:space="preserve">We must rekindle the sense of </w:t>
      </w:r>
      <w:r w:rsidR="007A18FF">
        <w:rPr>
          <w:rFonts w:ascii="Times New Roman" w:hAnsi="Times New Roman"/>
          <w:color w:val="000000"/>
          <w:sz w:val="24"/>
          <w:szCs w:val="24"/>
        </w:rPr>
        <w:t>fraternity</w:t>
      </w:r>
      <w:r>
        <w:rPr>
          <w:rFonts w:ascii="Times New Roman" w:hAnsi="Times New Roman"/>
          <w:color w:val="000000"/>
          <w:sz w:val="24"/>
          <w:szCs w:val="24"/>
        </w:rPr>
        <w:t xml:space="preserve"> which was so deeply felt by the early Christians. It will help us to feel united, while loving at the same time the variety of our individual vocations</w:t>
      </w:r>
      <w:r>
        <w:rPr>
          <w:rFonts w:ascii="Times New Roman" w:hAnsi="Times New Roman"/>
          <w:color w:val="000000"/>
          <w:sz w:val="24"/>
          <w:szCs w:val="24"/>
          <w:lang w:eastAsia="en-GB"/>
        </w:rPr>
        <w:t>.”</w:t>
      </w:r>
      <w:r>
        <w:rPr>
          <w:rStyle w:val="FootnoteReference"/>
          <w:rFonts w:ascii="Times New Roman" w:hAnsi="Times New Roman"/>
          <w:szCs w:val="24"/>
          <w:lang w:eastAsia="en-GB"/>
        </w:rPr>
        <w:footnoteReference w:id="22"/>
      </w:r>
      <w:r>
        <w:rPr>
          <w:rFonts w:ascii="Times New Roman" w:hAnsi="Times New Roman"/>
          <w:color w:val="000000"/>
          <w:sz w:val="24"/>
          <w:szCs w:val="24"/>
          <w:lang w:eastAsia="en-GB"/>
        </w:rPr>
        <w:t xml:space="preserve"> All the baptized are called to foster unity within our Mother the Church and to avoid everything that </w:t>
      </w:r>
      <w:r>
        <w:rPr>
          <w:rFonts w:ascii="Times New Roman" w:hAnsi="Times New Roman"/>
          <w:color w:val="000000"/>
          <w:sz w:val="24"/>
          <w:szCs w:val="24"/>
          <w:lang w:eastAsia="en-GB"/>
        </w:rPr>
        <w:lastRenderedPageBreak/>
        <w:t>leads to division, because “unity is a sign of life.”</w:t>
      </w:r>
      <w:r>
        <w:rPr>
          <w:rStyle w:val="FootnoteReference"/>
          <w:rFonts w:ascii="Times New Roman" w:hAnsi="Times New Roman"/>
          <w:szCs w:val="24"/>
          <w:lang w:eastAsia="en-GB"/>
        </w:rPr>
        <w:footnoteReference w:id="23"/>
      </w:r>
      <w:r>
        <w:rPr>
          <w:rFonts w:ascii="Times New Roman" w:hAnsi="Times New Roman"/>
          <w:color w:val="000000"/>
          <w:sz w:val="24"/>
          <w:szCs w:val="24"/>
          <w:lang w:eastAsia="en-GB"/>
        </w:rPr>
        <w:t xml:space="preserve"> This task must spread throughout the Body of Christ in concentric circles. </w:t>
      </w:r>
      <w:proofErr w:type="gramStart"/>
      <w:r>
        <w:rPr>
          <w:rFonts w:ascii="Times New Roman" w:hAnsi="Times New Roman"/>
          <w:color w:val="000000"/>
          <w:sz w:val="24"/>
          <w:szCs w:val="24"/>
          <w:lang w:eastAsia="en-GB"/>
        </w:rPr>
        <w:t>First</w:t>
      </w:r>
      <w:proofErr w:type="gramEnd"/>
      <w:r>
        <w:rPr>
          <w:rFonts w:ascii="Times New Roman" w:hAnsi="Times New Roman"/>
          <w:color w:val="000000"/>
          <w:sz w:val="24"/>
          <w:szCs w:val="24"/>
          <w:lang w:eastAsia="en-GB"/>
        </w:rPr>
        <w:t xml:space="preserve"> we learn to love and live unity in our own family, with those closest to us; then unity within the Church, loving the different charisms inspired by the Holy Spirit; </w:t>
      </w:r>
      <w:r>
        <w:rPr>
          <w:rFonts w:ascii="Times New Roman" w:hAnsi="Times New Roman"/>
          <w:color w:val="000000"/>
          <w:sz w:val="24"/>
          <w:szCs w:val="24"/>
        </w:rPr>
        <w:t xml:space="preserve">finally, we desire and seek </w:t>
      </w:r>
      <w:r>
        <w:rPr>
          <w:rFonts w:ascii="Times New Roman" w:hAnsi="Times New Roman"/>
          <w:color w:val="000000"/>
          <w:sz w:val="24"/>
          <w:szCs w:val="24"/>
          <w:lang w:eastAsia="en-GB"/>
        </w:rPr>
        <w:t xml:space="preserve">unity also with non-Catholic Christians. </w:t>
      </w:r>
    </w:p>
    <w:p w14:paraId="7F94DF5B" w14:textId="77777777" w:rsidR="00DD32F7" w:rsidRDefault="00DD32F7" w:rsidP="00DD32F7">
      <w:pPr>
        <w:widowControl w:val="0"/>
        <w:suppressAutoHyphens/>
        <w:spacing w:after="0" w:line="300" w:lineRule="exact"/>
        <w:ind w:firstLine="357"/>
        <w:jc w:val="both"/>
        <w:rPr>
          <w:rFonts w:ascii="Times New Roman" w:hAnsi="Times New Roman"/>
          <w:color w:val="000000"/>
          <w:sz w:val="24"/>
          <w:szCs w:val="24"/>
          <w:lang w:eastAsia="en-GB"/>
        </w:rPr>
      </w:pPr>
      <w:r>
        <w:rPr>
          <w:rFonts w:ascii="Times New Roman" w:hAnsi="Times New Roman"/>
          <w:color w:val="000000"/>
          <w:sz w:val="24"/>
          <w:szCs w:val="24"/>
          <w:lang w:eastAsia="en-GB"/>
        </w:rPr>
        <w:t>This interior unity is a gift from God which is also backed up by our personal efforts to overcome the barriers and remove the obstacles that hinder it. With our eyes fixed on that unity which the first Christians lived, we ask our Lord for the grace to appreciate the variety that we find within the Church, through which she “</w:t>
      </w:r>
      <w:r>
        <w:rPr>
          <w:rFonts w:ascii="Times New Roman" w:hAnsi="Times New Roman"/>
          <w:color w:val="000000"/>
          <w:sz w:val="24"/>
          <w:szCs w:val="24"/>
          <w:shd w:val="clear" w:color="auto" w:fill="FFFFFF"/>
        </w:rPr>
        <w:t>appears as a rich and vital organism not a uniformity, fruit of the one Spirit who leads everyone to profound unity, because she welcomes differences without eliminating them and thus brings about a harmonious unity.</w:t>
      </w:r>
      <w:r>
        <w:rPr>
          <w:rFonts w:ascii="Times New Roman" w:hAnsi="Times New Roman"/>
          <w:color w:val="000000"/>
          <w:sz w:val="24"/>
          <w:szCs w:val="24"/>
          <w:lang w:eastAsia="en-GB"/>
        </w:rPr>
        <w:t>”</w:t>
      </w:r>
      <w:r>
        <w:rPr>
          <w:rStyle w:val="FootnoteReference"/>
          <w:rFonts w:ascii="Times New Roman" w:hAnsi="Times New Roman"/>
          <w:szCs w:val="24"/>
          <w:lang w:eastAsia="en-GB"/>
        </w:rPr>
        <w:footnoteReference w:id="24"/>
      </w:r>
      <w:r>
        <w:rPr>
          <w:rFonts w:ascii="Times New Roman" w:hAnsi="Times New Roman"/>
          <w:color w:val="000000"/>
          <w:sz w:val="24"/>
          <w:szCs w:val="24"/>
          <w:lang w:eastAsia="en-GB"/>
        </w:rPr>
        <w:t xml:space="preserve"> </w:t>
      </w:r>
    </w:p>
    <w:p w14:paraId="0D49A571" w14:textId="77777777" w:rsidR="00DD32F7" w:rsidRDefault="00DD32F7" w:rsidP="00DD32F7">
      <w:pPr>
        <w:keepNext/>
        <w:keepLines/>
        <w:widowControl w:val="0"/>
        <w:autoSpaceDE w:val="0"/>
        <w:autoSpaceDN w:val="0"/>
        <w:spacing w:before="360" w:after="120" w:line="240" w:lineRule="auto"/>
        <w:ind w:left="1701"/>
        <w:jc w:val="right"/>
        <w:outlineLvl w:val="0"/>
        <w:rPr>
          <w:rFonts w:ascii="Times New Roman" w:eastAsia="MS Gothic" w:hAnsi="Times New Roman"/>
          <w:bCs/>
          <w:i/>
          <w:color w:val="000000"/>
          <w:kern w:val="32"/>
          <w:sz w:val="24"/>
          <w:szCs w:val="24"/>
        </w:rPr>
      </w:pPr>
      <w:r>
        <w:rPr>
          <w:rFonts w:ascii="Times New Roman" w:hAnsi="Times New Roman"/>
          <w:i/>
          <w:color w:val="000000"/>
          <w:sz w:val="24"/>
          <w:szCs w:val="24"/>
          <w:lang w:eastAsia="en-GB"/>
        </w:rPr>
        <w:t>The order of charity</w:t>
      </w:r>
    </w:p>
    <w:p w14:paraId="5D5C8B6F" w14:textId="77777777" w:rsidR="00DD32F7" w:rsidRDefault="00DD32F7" w:rsidP="00DD32F7">
      <w:pPr>
        <w:widowControl w:val="0"/>
        <w:suppressAutoHyphens/>
        <w:spacing w:after="0" w:line="300" w:lineRule="exact"/>
        <w:ind w:firstLine="357"/>
        <w:jc w:val="both"/>
        <w:rPr>
          <w:rFonts w:ascii="Times New Roman" w:hAnsi="Times New Roman"/>
          <w:color w:val="000000"/>
          <w:sz w:val="24"/>
          <w:szCs w:val="24"/>
          <w:lang w:eastAsia="en-GB"/>
        </w:rPr>
      </w:pPr>
      <w:r>
        <w:rPr>
          <w:rFonts w:ascii="Times New Roman" w:hAnsi="Times New Roman"/>
          <w:color w:val="000000"/>
          <w:sz w:val="24"/>
          <w:szCs w:val="24"/>
          <w:lang w:eastAsia="en-GB"/>
        </w:rPr>
        <w:t>In the scenes of the Gospel we see how Christ interacts with very different groups of people: with teachers of the Law, with workers, with people He met during religious and social events which took place in the environment He moved in or with the large crowds He preached to. Yet we also witness that, because of circumstances of space and time, not everybody was treated with the same intensity from the human point of view. “</w:t>
      </w:r>
      <w:r>
        <w:rPr>
          <w:rFonts w:ascii="Times New Roman" w:hAnsi="Times New Roman"/>
          <w:color w:val="000000"/>
          <w:sz w:val="24"/>
          <w:szCs w:val="24"/>
        </w:rPr>
        <w:t>Our Lord,”</w:t>
      </w:r>
      <w:r>
        <w:rPr>
          <w:rFonts w:ascii="Times New Roman" w:hAnsi="Times New Roman"/>
          <w:color w:val="000000"/>
          <w:sz w:val="24"/>
          <w:szCs w:val="24"/>
          <w:lang w:eastAsia="en-GB"/>
        </w:rPr>
        <w:t xml:space="preserve"> the Prelate of Opus Dei tells us, “</w:t>
      </w:r>
      <w:r>
        <w:rPr>
          <w:rFonts w:ascii="Times New Roman" w:hAnsi="Times New Roman"/>
          <w:color w:val="000000"/>
          <w:sz w:val="24"/>
          <w:szCs w:val="24"/>
        </w:rPr>
        <w:t>often dedicated longer periods of time to his friends</w:t>
      </w:r>
      <w:r>
        <w:rPr>
          <w:rFonts w:ascii="Times New Roman" w:hAnsi="Times New Roman"/>
          <w:color w:val="000000"/>
          <w:sz w:val="24"/>
          <w:szCs w:val="24"/>
          <w:lang w:eastAsia="en-GB"/>
        </w:rPr>
        <w:t>.”</w:t>
      </w:r>
      <w:r>
        <w:rPr>
          <w:rStyle w:val="FootnoteReference"/>
          <w:rFonts w:ascii="Times New Roman" w:hAnsi="Times New Roman"/>
          <w:szCs w:val="24"/>
          <w:lang w:eastAsia="en-GB"/>
        </w:rPr>
        <w:footnoteReference w:id="25"/>
      </w:r>
      <w:r>
        <w:rPr>
          <w:rFonts w:ascii="Times New Roman" w:hAnsi="Times New Roman"/>
          <w:color w:val="000000"/>
          <w:sz w:val="24"/>
          <w:szCs w:val="24"/>
          <w:lang w:eastAsia="en-GB"/>
        </w:rPr>
        <w:t xml:space="preserve"> Thus we see, for example, that He spends afternoons in the house of Bethany or that He takes time off to be alone with his closest disciples. </w:t>
      </w:r>
    </w:p>
    <w:p w14:paraId="425E01AF" w14:textId="77777777" w:rsidR="00DD32F7" w:rsidRDefault="00DD32F7" w:rsidP="00DD32F7">
      <w:pPr>
        <w:widowControl w:val="0"/>
        <w:suppressAutoHyphens/>
        <w:spacing w:after="0" w:line="300" w:lineRule="exact"/>
        <w:ind w:firstLine="357"/>
        <w:jc w:val="both"/>
        <w:rPr>
          <w:rFonts w:ascii="Times New Roman" w:hAnsi="Times New Roman"/>
          <w:color w:val="000000"/>
          <w:sz w:val="24"/>
          <w:szCs w:val="24"/>
          <w:lang w:eastAsia="en-GB"/>
        </w:rPr>
      </w:pPr>
      <w:r>
        <w:rPr>
          <w:rFonts w:ascii="Times New Roman" w:hAnsi="Times New Roman"/>
          <w:color w:val="000000"/>
          <w:sz w:val="24"/>
          <w:szCs w:val="24"/>
          <w:lang w:eastAsia="en-GB"/>
        </w:rPr>
        <w:lastRenderedPageBreak/>
        <w:t xml:space="preserve">Similarly, in our desire for unity among all Christians we cannot forget what St Thomas Aquinas calls the </w:t>
      </w:r>
      <w:r>
        <w:rPr>
          <w:rFonts w:ascii="Times New Roman" w:hAnsi="Times New Roman"/>
          <w:i/>
          <w:color w:val="000000"/>
          <w:sz w:val="24"/>
          <w:szCs w:val="24"/>
          <w:lang w:eastAsia="en-GB"/>
        </w:rPr>
        <w:t xml:space="preserve">ordo </w:t>
      </w:r>
      <w:proofErr w:type="spellStart"/>
      <w:r>
        <w:rPr>
          <w:rFonts w:ascii="Times New Roman" w:hAnsi="Times New Roman"/>
          <w:i/>
          <w:color w:val="000000"/>
          <w:sz w:val="24"/>
          <w:szCs w:val="24"/>
          <w:lang w:eastAsia="en-GB"/>
        </w:rPr>
        <w:t>caritatis</w:t>
      </w:r>
      <w:proofErr w:type="spellEnd"/>
      <w:r>
        <w:rPr>
          <w:rFonts w:ascii="Times New Roman" w:hAnsi="Times New Roman"/>
          <w:color w:val="000000"/>
          <w:sz w:val="24"/>
          <w:szCs w:val="24"/>
          <w:lang w:eastAsia="en-GB"/>
        </w:rPr>
        <w:t xml:space="preserve">, the </w:t>
      </w:r>
      <w:r>
        <w:rPr>
          <w:rFonts w:ascii="Times New Roman" w:hAnsi="Times New Roman"/>
          <w:color w:val="000000"/>
          <w:spacing w:val="-2"/>
          <w:sz w:val="24"/>
          <w:szCs w:val="24"/>
          <w:lang w:eastAsia="en-GB"/>
        </w:rPr>
        <w:t>order of love, which leads us to be concerned first of all about unity</w:t>
      </w:r>
      <w:r>
        <w:rPr>
          <w:rFonts w:ascii="Times New Roman" w:hAnsi="Times New Roman"/>
          <w:color w:val="000000"/>
          <w:sz w:val="24"/>
          <w:szCs w:val="24"/>
          <w:lang w:eastAsia="en-GB"/>
        </w:rPr>
        <w:t xml:space="preserve"> </w:t>
      </w:r>
      <w:r>
        <w:rPr>
          <w:rFonts w:ascii="Times New Roman" w:hAnsi="Times New Roman"/>
          <w:color w:val="000000"/>
          <w:spacing w:val="-4"/>
          <w:sz w:val="24"/>
          <w:szCs w:val="24"/>
          <w:lang w:eastAsia="en-GB"/>
        </w:rPr>
        <w:t>with those who have been more directly entrusted to us in the Church.</w:t>
      </w:r>
      <w:r>
        <w:rPr>
          <w:rFonts w:ascii="Times New Roman" w:hAnsi="Times New Roman"/>
          <w:color w:val="000000"/>
          <w:sz w:val="24"/>
          <w:szCs w:val="24"/>
          <w:lang w:eastAsia="en-GB"/>
        </w:rPr>
        <w:t xml:space="preserve"> St </w:t>
      </w:r>
      <w:proofErr w:type="spellStart"/>
      <w:r>
        <w:rPr>
          <w:rFonts w:ascii="Times New Roman" w:hAnsi="Times New Roman"/>
          <w:color w:val="000000"/>
          <w:sz w:val="24"/>
          <w:szCs w:val="24"/>
          <w:lang w:eastAsia="en-GB"/>
        </w:rPr>
        <w:t>Josemaría</w:t>
      </w:r>
      <w:proofErr w:type="spellEnd"/>
      <w:r>
        <w:rPr>
          <w:rFonts w:ascii="Times New Roman" w:hAnsi="Times New Roman"/>
          <w:color w:val="000000"/>
          <w:sz w:val="24"/>
          <w:szCs w:val="24"/>
          <w:lang w:eastAsia="en-GB"/>
        </w:rPr>
        <w:t xml:space="preserve"> pointed out that in the Work “</w:t>
      </w:r>
      <w:r>
        <w:rPr>
          <w:rFonts w:ascii="Times New Roman" w:hAnsi="Times New Roman"/>
          <w:iCs/>
          <w:color w:val="000000"/>
          <w:sz w:val="24"/>
          <w:szCs w:val="24"/>
          <w:lang w:eastAsia="en-GB"/>
        </w:rPr>
        <w:t xml:space="preserve">we have always loved those who are not Catholic: we love everyone in the world! But with </w:t>
      </w:r>
      <w:r>
        <w:rPr>
          <w:rFonts w:ascii="Times New Roman" w:hAnsi="Times New Roman"/>
          <w:iCs/>
          <w:color w:val="000000"/>
          <w:spacing w:val="-2"/>
          <w:sz w:val="24"/>
          <w:szCs w:val="24"/>
          <w:lang w:eastAsia="en-GB"/>
        </w:rPr>
        <w:t>order, with the order of charity. First of all, our brothers and sisters in the faith</w:t>
      </w:r>
      <w:r>
        <w:rPr>
          <w:rFonts w:ascii="Times New Roman" w:hAnsi="Times New Roman"/>
          <w:i/>
          <w:iCs/>
          <w:color w:val="000000"/>
          <w:spacing w:val="-2"/>
          <w:sz w:val="24"/>
          <w:szCs w:val="24"/>
          <w:lang w:eastAsia="en-GB"/>
        </w:rPr>
        <w:t>.</w:t>
      </w:r>
      <w:r>
        <w:rPr>
          <w:rFonts w:ascii="Times New Roman" w:hAnsi="Times New Roman"/>
          <w:iCs/>
          <w:color w:val="000000"/>
          <w:spacing w:val="-2"/>
          <w:sz w:val="24"/>
          <w:szCs w:val="24"/>
          <w:lang w:eastAsia="en-GB"/>
        </w:rPr>
        <w:t>”</w:t>
      </w:r>
      <w:r>
        <w:rPr>
          <w:rStyle w:val="FootnoteReference"/>
          <w:rFonts w:ascii="Times New Roman" w:hAnsi="Times New Roman"/>
          <w:spacing w:val="-2"/>
          <w:szCs w:val="24"/>
          <w:lang w:eastAsia="en-GB"/>
        </w:rPr>
        <w:footnoteReference w:id="26"/>
      </w:r>
      <w:r>
        <w:rPr>
          <w:rFonts w:ascii="Times New Roman" w:hAnsi="Times New Roman"/>
          <w:color w:val="000000"/>
          <w:spacing w:val="-2"/>
          <w:sz w:val="24"/>
          <w:szCs w:val="24"/>
          <w:lang w:eastAsia="en-GB"/>
        </w:rPr>
        <w:t xml:space="preserve"> </w:t>
      </w:r>
    </w:p>
    <w:p w14:paraId="2B7360AE" w14:textId="77777777" w:rsidR="00DD32F7" w:rsidRDefault="00DD32F7" w:rsidP="00DD32F7">
      <w:pPr>
        <w:widowControl w:val="0"/>
        <w:suppressAutoHyphens/>
        <w:spacing w:after="0" w:line="300" w:lineRule="exact"/>
        <w:ind w:firstLine="357"/>
        <w:jc w:val="both"/>
        <w:rPr>
          <w:rFonts w:ascii="Times New Roman" w:hAnsi="Times New Roman"/>
          <w:color w:val="000000"/>
          <w:spacing w:val="-4"/>
          <w:sz w:val="24"/>
          <w:szCs w:val="24"/>
          <w:lang w:eastAsia="en-GB"/>
        </w:rPr>
      </w:pPr>
      <w:r>
        <w:rPr>
          <w:rFonts w:ascii="Times New Roman" w:hAnsi="Times New Roman"/>
          <w:color w:val="000000"/>
          <w:sz w:val="24"/>
          <w:szCs w:val="24"/>
          <w:lang w:eastAsia="en-GB"/>
        </w:rPr>
        <w:t xml:space="preserve">He based his teaching here on St Paul’s Letter to the Galatians, where the Apostle exhorts us to strive to do good to all, but especially to those with whom we share the same faith (cf. </w:t>
      </w:r>
      <w:r>
        <w:rPr>
          <w:rFonts w:ascii="Times New Roman" w:hAnsi="Times New Roman"/>
          <w:i/>
          <w:iCs/>
          <w:color w:val="000000"/>
          <w:sz w:val="24"/>
          <w:szCs w:val="24"/>
          <w:lang w:eastAsia="en-GB"/>
        </w:rPr>
        <w:t>Gal</w:t>
      </w:r>
      <w:r>
        <w:rPr>
          <w:rFonts w:ascii="Times New Roman" w:hAnsi="Times New Roman"/>
          <w:color w:val="000000"/>
          <w:sz w:val="24"/>
          <w:szCs w:val="24"/>
          <w:lang w:eastAsia="en-GB"/>
        </w:rPr>
        <w:t xml:space="preserve"> 6:10).</w:t>
      </w:r>
      <w:r>
        <w:rPr>
          <w:rFonts w:ascii="Times New Roman" w:hAnsi="Times New Roman"/>
          <w:color w:val="000000"/>
          <w:spacing w:val="-4"/>
          <w:sz w:val="24"/>
          <w:szCs w:val="24"/>
          <w:lang w:eastAsia="en-GB"/>
        </w:rPr>
        <w:t xml:space="preserve"> </w:t>
      </w:r>
    </w:p>
    <w:p w14:paraId="0450BF58" w14:textId="77777777" w:rsidR="00DD32F7" w:rsidRDefault="00DD32F7" w:rsidP="00DD32F7">
      <w:pPr>
        <w:pStyle w:val="BodyText"/>
        <w:widowControl w:val="0"/>
        <w:suppressAutoHyphens/>
        <w:spacing w:line="300" w:lineRule="exact"/>
        <w:ind w:firstLine="357"/>
        <w:rPr>
          <w:lang w:val="en-GB"/>
        </w:rPr>
      </w:pPr>
      <w:r>
        <w:rPr>
          <w:lang w:val="en-GB"/>
        </w:rPr>
        <w:t xml:space="preserve">Authentic charity is universal and, at the same time, ordered. When we meditate on unity in the Church, it is natural that our thoughts should be directed first of all to the real communion that we have with our brothers and sisters in the Work, with whom we are united with strong bonds of fraternity, beginning with those we live with in </w:t>
      </w:r>
      <w:r>
        <w:rPr>
          <w:spacing w:val="-2"/>
          <w:lang w:val="en-GB"/>
        </w:rPr>
        <w:t>the same house. “Let there be nothing among you that can divide you,”</w:t>
      </w:r>
      <w:r>
        <w:rPr>
          <w:rStyle w:val="FootnoteReference"/>
          <w:spacing w:val="-2"/>
        </w:rPr>
        <w:footnoteReference w:id="27"/>
      </w:r>
      <w:r>
        <w:rPr>
          <w:lang w:val="en-GB"/>
        </w:rPr>
        <w:t xml:space="preserve"> St Ignatius of Antioch insisted. This unity, lived according to the example of Christ, makes us happy and attracts others. </w:t>
      </w:r>
    </w:p>
    <w:p w14:paraId="28C93510" w14:textId="77777777" w:rsidR="00DD32F7" w:rsidRDefault="00DD32F7" w:rsidP="00DD32F7">
      <w:pPr>
        <w:keepNext/>
        <w:keepLines/>
        <w:widowControl w:val="0"/>
        <w:autoSpaceDE w:val="0"/>
        <w:autoSpaceDN w:val="0"/>
        <w:spacing w:before="360" w:after="120" w:line="240" w:lineRule="auto"/>
        <w:ind w:left="1701"/>
        <w:jc w:val="right"/>
        <w:outlineLvl w:val="0"/>
        <w:rPr>
          <w:rFonts w:ascii="Times New Roman" w:eastAsia="MS Gothic" w:hAnsi="Times New Roman"/>
          <w:bCs/>
          <w:i/>
          <w:color w:val="000000"/>
          <w:kern w:val="32"/>
          <w:sz w:val="24"/>
          <w:szCs w:val="24"/>
        </w:rPr>
      </w:pPr>
      <w:r>
        <w:rPr>
          <w:rFonts w:ascii="Times New Roman" w:hAnsi="Times New Roman"/>
          <w:i/>
          <w:color w:val="000000"/>
          <w:sz w:val="24"/>
          <w:szCs w:val="24"/>
          <w:lang w:eastAsia="en-GB"/>
        </w:rPr>
        <w:t>Unity in variety</w:t>
      </w:r>
      <w:r>
        <w:rPr>
          <w:rFonts w:ascii="Times New Roman" w:eastAsia="MS Gothic" w:hAnsi="Times New Roman"/>
          <w:bCs/>
          <w:i/>
          <w:color w:val="000000"/>
          <w:kern w:val="32"/>
          <w:sz w:val="24"/>
          <w:szCs w:val="24"/>
        </w:rPr>
        <w:t xml:space="preserve"> </w:t>
      </w:r>
    </w:p>
    <w:p w14:paraId="4A057317" w14:textId="77777777" w:rsidR="00DD32F7" w:rsidRDefault="00DD32F7" w:rsidP="00DD32F7">
      <w:pPr>
        <w:widowControl w:val="0"/>
        <w:suppressAutoHyphens/>
        <w:spacing w:after="0" w:line="300" w:lineRule="exact"/>
        <w:ind w:firstLine="357"/>
        <w:jc w:val="both"/>
        <w:rPr>
          <w:rFonts w:ascii="Times New Roman" w:hAnsi="Times New Roman"/>
          <w:color w:val="000000"/>
          <w:sz w:val="24"/>
          <w:szCs w:val="24"/>
          <w:lang w:eastAsia="en-GB"/>
        </w:rPr>
      </w:pPr>
      <w:r>
        <w:rPr>
          <w:rFonts w:ascii="Times New Roman" w:hAnsi="Times New Roman"/>
          <w:color w:val="000000"/>
          <w:sz w:val="24"/>
          <w:szCs w:val="24"/>
          <w:lang w:eastAsia="en-GB"/>
        </w:rPr>
        <w:t xml:space="preserve">After speaking to the Corinthians about the radical equality of all the members of the Mystical Body of Christ, St Paul continues: </w:t>
      </w:r>
      <w:r>
        <w:rPr>
          <w:rStyle w:val="text"/>
          <w:rFonts w:ascii="Times New Roman" w:hAnsi="Times New Roman"/>
          <w:i/>
          <w:iCs/>
          <w:color w:val="000000"/>
          <w:sz w:val="24"/>
          <w:szCs w:val="24"/>
          <w:shd w:val="clear" w:color="auto" w:fill="FFFFFF"/>
        </w:rPr>
        <w:t xml:space="preserve">But as it is, God arranged the organs in the body, each one of them, as he chose. If all were a single organ, where would the body be? … Are all apostles? Are all prophets? Are all teachers? Do all work miracles? Do all possess gifts of healing? Do all speak with </w:t>
      </w:r>
      <w:r>
        <w:rPr>
          <w:rStyle w:val="text"/>
          <w:rFonts w:ascii="Times New Roman" w:hAnsi="Times New Roman"/>
          <w:i/>
          <w:iCs/>
          <w:color w:val="000000"/>
          <w:sz w:val="24"/>
          <w:szCs w:val="24"/>
          <w:shd w:val="clear" w:color="auto" w:fill="FFFFFF"/>
        </w:rPr>
        <w:lastRenderedPageBreak/>
        <w:t xml:space="preserve">tongues? </w:t>
      </w:r>
      <w:r>
        <w:rPr>
          <w:rFonts w:ascii="Times New Roman" w:hAnsi="Times New Roman"/>
          <w:color w:val="000000"/>
          <w:sz w:val="24"/>
          <w:szCs w:val="24"/>
          <w:lang w:eastAsia="en-GB"/>
        </w:rPr>
        <w:t>(</w:t>
      </w:r>
      <w:r>
        <w:rPr>
          <w:rFonts w:ascii="Times New Roman" w:hAnsi="Times New Roman"/>
          <w:i/>
          <w:iCs/>
          <w:color w:val="000000"/>
          <w:sz w:val="24"/>
          <w:szCs w:val="24"/>
          <w:lang w:eastAsia="en-GB"/>
        </w:rPr>
        <w:t>1 Cor</w:t>
      </w:r>
      <w:r>
        <w:rPr>
          <w:rFonts w:ascii="Times New Roman" w:hAnsi="Times New Roman"/>
          <w:color w:val="000000"/>
          <w:sz w:val="24"/>
          <w:szCs w:val="24"/>
          <w:lang w:eastAsia="en-GB"/>
        </w:rPr>
        <w:t xml:space="preserve"> 12:18-19, 29-30). The Church exercises her mission through the work of all her children, although in different ways; she needs everyone to carry out the divine plans. </w:t>
      </w:r>
    </w:p>
    <w:p w14:paraId="4E1D0FBF" w14:textId="77777777" w:rsidR="00DD32F7" w:rsidRDefault="00DD32F7" w:rsidP="00DD32F7">
      <w:pPr>
        <w:widowControl w:val="0"/>
        <w:suppressAutoHyphens/>
        <w:spacing w:after="0" w:line="300" w:lineRule="exact"/>
        <w:ind w:firstLine="357"/>
        <w:jc w:val="both"/>
        <w:rPr>
          <w:rFonts w:ascii="Times New Roman" w:hAnsi="Times New Roman"/>
          <w:color w:val="000000"/>
          <w:sz w:val="24"/>
          <w:szCs w:val="24"/>
          <w:lang w:eastAsia="en-GB"/>
        </w:rPr>
      </w:pPr>
      <w:r>
        <w:rPr>
          <w:rFonts w:ascii="Times New Roman" w:hAnsi="Times New Roman"/>
          <w:color w:val="000000"/>
          <w:sz w:val="24"/>
          <w:szCs w:val="24"/>
          <w:lang w:eastAsia="en-GB"/>
        </w:rPr>
        <w:t>The great variety of vocations and charisms that exist in the Church is “</w:t>
      </w:r>
      <w:r>
        <w:rPr>
          <w:rFonts w:ascii="Times New Roman" w:hAnsi="Times New Roman"/>
          <w:iCs/>
          <w:color w:val="000000"/>
          <w:sz w:val="24"/>
          <w:szCs w:val="24"/>
          <w:lang w:eastAsia="en-GB"/>
        </w:rPr>
        <w:t>the multiform richness of the Mystical Body, within its divine unity: a single Body with a single Soul; with but one mind, one heart, one way of feeling, one will, one desire. But a multitude of organs and members.”</w:t>
      </w:r>
      <w:r>
        <w:rPr>
          <w:rStyle w:val="FootnoteReference"/>
          <w:rFonts w:ascii="Times New Roman" w:hAnsi="Times New Roman"/>
          <w:szCs w:val="24"/>
          <w:lang w:eastAsia="en-GB"/>
        </w:rPr>
        <w:footnoteReference w:id="28"/>
      </w:r>
      <w:r>
        <w:rPr>
          <w:rFonts w:ascii="Times New Roman" w:hAnsi="Times New Roman"/>
          <w:color w:val="000000"/>
          <w:sz w:val="24"/>
          <w:szCs w:val="24"/>
          <w:lang w:eastAsia="en-GB"/>
        </w:rPr>
        <w:t xml:space="preserve"> Within the admirable plurality displayed in the Church’s unity, Our Lord has wanted to establish different ways of serving. The Second Vatican Council notes in particular that “the laity, by their very vocation, seek the kingdom of God by engaging in temporal affairs.” </w:t>
      </w:r>
    </w:p>
    <w:p w14:paraId="4BF1FCC9" w14:textId="5FECA9FB" w:rsidR="00DD32F7" w:rsidRDefault="00DD32F7" w:rsidP="00DD32F7">
      <w:pPr>
        <w:widowControl w:val="0"/>
        <w:suppressAutoHyphens/>
        <w:spacing w:after="0" w:line="300" w:lineRule="exact"/>
        <w:ind w:firstLine="357"/>
        <w:jc w:val="both"/>
        <w:rPr>
          <w:rFonts w:ascii="Times New Roman" w:hAnsi="Times New Roman"/>
          <w:color w:val="000000"/>
          <w:sz w:val="24"/>
          <w:szCs w:val="24"/>
          <w:lang w:eastAsia="en-GB"/>
        </w:rPr>
      </w:pPr>
      <w:r>
        <w:rPr>
          <w:rFonts w:ascii="Times New Roman" w:hAnsi="Times New Roman"/>
          <w:color w:val="000000"/>
          <w:sz w:val="24"/>
          <w:szCs w:val="24"/>
          <w:lang w:eastAsia="en-GB"/>
        </w:rPr>
        <w:t>That is why “</w:t>
      </w:r>
      <w:r>
        <w:rPr>
          <w:rFonts w:ascii="Times New Roman" w:hAnsi="Times New Roman"/>
          <w:iCs/>
          <w:color w:val="000000"/>
          <w:sz w:val="24"/>
          <w:szCs w:val="24"/>
          <w:lang w:eastAsia="en-GB"/>
        </w:rPr>
        <w:t>it would be a great mistake to confuse unity with uniformity and to insist, for example, on the unity of the Christian vocation, without considering at the same time the diversity of vocations and specific missions which fit within that general call and which develop their multiple aspects for the service of God.</w:t>
      </w:r>
      <w:r>
        <w:rPr>
          <w:rStyle w:val="FootnoteReference"/>
          <w:rFonts w:ascii="Times New Roman" w:hAnsi="Times New Roman"/>
          <w:szCs w:val="24"/>
          <w:lang w:eastAsia="en-GB"/>
        </w:rPr>
        <w:t>”</w:t>
      </w:r>
      <w:r>
        <w:rPr>
          <w:rStyle w:val="FootnoteReference"/>
          <w:rFonts w:ascii="Times New Roman" w:hAnsi="Times New Roman"/>
          <w:szCs w:val="24"/>
          <w:lang w:eastAsia="en-GB"/>
        </w:rPr>
        <w:footnoteReference w:id="29"/>
      </w:r>
      <w:r>
        <w:rPr>
          <w:rFonts w:ascii="Times New Roman" w:hAnsi="Times New Roman"/>
          <w:color w:val="000000"/>
          <w:sz w:val="24"/>
          <w:szCs w:val="24"/>
          <w:lang w:eastAsia="en-GB"/>
        </w:rPr>
        <w:t xml:space="preserve"> “</w:t>
      </w:r>
      <w:r>
        <w:rPr>
          <w:rFonts w:ascii="Times New Roman" w:hAnsi="Times New Roman"/>
          <w:iCs/>
          <w:color w:val="000000"/>
          <w:sz w:val="24"/>
          <w:szCs w:val="24"/>
        </w:rPr>
        <w:t xml:space="preserve">The important thing,” </w:t>
      </w:r>
      <w:r>
        <w:rPr>
          <w:rFonts w:ascii="Times New Roman" w:hAnsi="Times New Roman"/>
          <w:color w:val="000000"/>
          <w:sz w:val="24"/>
          <w:szCs w:val="24"/>
          <w:lang w:eastAsia="en-GB"/>
        </w:rPr>
        <w:t xml:space="preserve">St </w:t>
      </w:r>
      <w:proofErr w:type="spellStart"/>
      <w:r>
        <w:rPr>
          <w:rFonts w:ascii="Times New Roman" w:hAnsi="Times New Roman"/>
          <w:color w:val="000000"/>
          <w:sz w:val="24"/>
          <w:szCs w:val="24"/>
          <w:lang w:eastAsia="en-GB"/>
        </w:rPr>
        <w:t>Josemaría</w:t>
      </w:r>
      <w:proofErr w:type="spellEnd"/>
      <w:r>
        <w:rPr>
          <w:rFonts w:ascii="Times New Roman" w:hAnsi="Times New Roman"/>
          <w:color w:val="000000"/>
          <w:sz w:val="24"/>
          <w:szCs w:val="24"/>
          <w:lang w:eastAsia="en-GB"/>
        </w:rPr>
        <w:t xml:space="preserve"> emphasised, “is </w:t>
      </w:r>
      <w:r>
        <w:rPr>
          <w:rFonts w:ascii="Times New Roman" w:hAnsi="Times New Roman"/>
          <w:iCs/>
          <w:color w:val="000000"/>
          <w:sz w:val="24"/>
          <w:szCs w:val="24"/>
        </w:rPr>
        <w:t xml:space="preserve">for everyone to try to be faithful to </w:t>
      </w:r>
      <w:r w:rsidR="007A18FF">
        <w:rPr>
          <w:rFonts w:ascii="Times New Roman" w:hAnsi="Times New Roman"/>
          <w:iCs/>
          <w:color w:val="000000"/>
          <w:sz w:val="24"/>
          <w:szCs w:val="24"/>
        </w:rPr>
        <w:t>their</w:t>
      </w:r>
      <w:r>
        <w:rPr>
          <w:rFonts w:ascii="Times New Roman" w:hAnsi="Times New Roman"/>
          <w:iCs/>
          <w:color w:val="000000"/>
          <w:sz w:val="24"/>
          <w:szCs w:val="24"/>
        </w:rPr>
        <w:t xml:space="preserve"> own divine calling. Only thus can </w:t>
      </w:r>
      <w:r w:rsidR="007A18FF">
        <w:rPr>
          <w:rFonts w:ascii="Times New Roman" w:hAnsi="Times New Roman"/>
          <w:iCs/>
          <w:color w:val="000000"/>
          <w:sz w:val="24"/>
          <w:szCs w:val="24"/>
        </w:rPr>
        <w:t>w</w:t>
      </w:r>
      <w:r>
        <w:rPr>
          <w:rFonts w:ascii="Times New Roman" w:hAnsi="Times New Roman"/>
          <w:iCs/>
          <w:color w:val="000000"/>
          <w:sz w:val="24"/>
          <w:szCs w:val="24"/>
        </w:rPr>
        <w:t xml:space="preserve">e contribute to the Church the benefits deriving from the special charism </w:t>
      </w:r>
      <w:r w:rsidR="007A18FF">
        <w:rPr>
          <w:rFonts w:ascii="Times New Roman" w:hAnsi="Times New Roman"/>
          <w:iCs/>
          <w:color w:val="000000"/>
          <w:sz w:val="24"/>
          <w:szCs w:val="24"/>
        </w:rPr>
        <w:t>each</w:t>
      </w:r>
      <w:r>
        <w:rPr>
          <w:rFonts w:ascii="Times New Roman" w:hAnsi="Times New Roman"/>
          <w:iCs/>
          <w:color w:val="000000"/>
          <w:sz w:val="24"/>
          <w:szCs w:val="24"/>
        </w:rPr>
        <w:t xml:space="preserve"> has received from God</w:t>
      </w:r>
      <w:r>
        <w:rPr>
          <w:rFonts w:ascii="Times New Roman" w:hAnsi="Times New Roman"/>
          <w:color w:val="000000"/>
          <w:sz w:val="24"/>
          <w:szCs w:val="24"/>
          <w:lang w:eastAsia="en-GB"/>
        </w:rPr>
        <w:t>.”</w:t>
      </w:r>
      <w:r>
        <w:rPr>
          <w:rStyle w:val="FootnoteReference"/>
          <w:rFonts w:ascii="Times New Roman" w:hAnsi="Times New Roman"/>
          <w:szCs w:val="24"/>
          <w:lang w:eastAsia="en-GB"/>
        </w:rPr>
        <w:footnoteReference w:id="30"/>
      </w:r>
    </w:p>
    <w:p w14:paraId="1D7B822A" w14:textId="77777777" w:rsidR="00DD32F7" w:rsidRDefault="00DD32F7" w:rsidP="00DD32F7">
      <w:pPr>
        <w:widowControl w:val="0"/>
        <w:suppressAutoHyphens/>
        <w:spacing w:after="0" w:line="300" w:lineRule="exact"/>
        <w:ind w:firstLine="357"/>
        <w:jc w:val="both"/>
        <w:rPr>
          <w:rFonts w:ascii="Times New Roman" w:hAnsi="Times New Roman"/>
          <w:color w:val="000000"/>
          <w:sz w:val="24"/>
          <w:szCs w:val="24"/>
        </w:rPr>
      </w:pPr>
      <w:r>
        <w:rPr>
          <w:rFonts w:ascii="Times New Roman" w:hAnsi="Times New Roman"/>
          <w:color w:val="000000"/>
          <w:sz w:val="24"/>
          <w:szCs w:val="24"/>
        </w:rPr>
        <w:t xml:space="preserve">The first Christian community in Jerusalem persevered united in prayer and charity </w:t>
      </w:r>
      <w:r>
        <w:rPr>
          <w:rFonts w:ascii="Times New Roman" w:hAnsi="Times New Roman"/>
          <w:i/>
          <w:iCs/>
          <w:color w:val="000000"/>
          <w:sz w:val="24"/>
          <w:szCs w:val="24"/>
        </w:rPr>
        <w:t xml:space="preserve">cum Maria, </w:t>
      </w:r>
      <w:proofErr w:type="spellStart"/>
      <w:r>
        <w:rPr>
          <w:rFonts w:ascii="Times New Roman" w:hAnsi="Times New Roman"/>
          <w:i/>
          <w:iCs/>
          <w:color w:val="000000"/>
          <w:sz w:val="24"/>
          <w:szCs w:val="24"/>
        </w:rPr>
        <w:t>Matre</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Iesu</w:t>
      </w:r>
      <w:proofErr w:type="spellEnd"/>
      <w:r>
        <w:rPr>
          <w:rFonts w:ascii="Times New Roman" w:hAnsi="Times New Roman"/>
          <w:color w:val="000000"/>
          <w:sz w:val="24"/>
          <w:szCs w:val="24"/>
        </w:rPr>
        <w:t xml:space="preserve"> (</w:t>
      </w:r>
      <w:r>
        <w:rPr>
          <w:rFonts w:ascii="Times New Roman" w:hAnsi="Times New Roman"/>
          <w:i/>
          <w:iCs/>
          <w:color w:val="000000"/>
          <w:sz w:val="24"/>
          <w:szCs w:val="24"/>
        </w:rPr>
        <w:t>Acts</w:t>
      </w:r>
      <w:r>
        <w:rPr>
          <w:rFonts w:ascii="Times New Roman" w:hAnsi="Times New Roman"/>
          <w:color w:val="000000"/>
          <w:sz w:val="24"/>
          <w:szCs w:val="24"/>
        </w:rPr>
        <w:t xml:space="preserve"> 1:14). Around Our Lady, the Church of our time too will also grow in unity if we live together with our brothers and sisters, each one trying to carry out faithfully the mission we have received.</w:t>
      </w:r>
    </w:p>
    <w:p w14:paraId="263D4240" w14:textId="77777777" w:rsidR="00DD32F7" w:rsidRDefault="00DD32F7" w:rsidP="00DD32F7">
      <w:pPr>
        <w:keepNext/>
        <w:keepLines/>
        <w:widowControl w:val="0"/>
        <w:autoSpaceDE w:val="0"/>
        <w:autoSpaceDN w:val="0"/>
        <w:spacing w:before="360" w:after="120" w:line="240" w:lineRule="auto"/>
        <w:ind w:left="1701"/>
        <w:outlineLvl w:val="0"/>
        <w:rPr>
          <w:rFonts w:ascii="Times New Roman" w:eastAsia="MS Gothic" w:hAnsi="Times New Roman"/>
          <w:bCs/>
          <w:color w:val="000000"/>
          <w:kern w:val="32"/>
          <w:sz w:val="24"/>
          <w:szCs w:val="24"/>
        </w:rPr>
      </w:pPr>
    </w:p>
    <w:p w14:paraId="1723658C" w14:textId="77777777" w:rsidR="00DD32F7" w:rsidRDefault="00DD32F7" w:rsidP="00DD32F7">
      <w:pPr>
        <w:spacing w:after="0"/>
        <w:rPr>
          <w:rFonts w:ascii="Times New Roman" w:hAnsi="Times New Roman"/>
          <w:color w:val="000000"/>
          <w:sz w:val="24"/>
          <w:szCs w:val="24"/>
        </w:rPr>
        <w:sectPr w:rsidR="00DD32F7">
          <w:footnotePr>
            <w:numRestart w:val="eachSect"/>
          </w:footnotePr>
          <w:pgSz w:w="8391" w:h="11906"/>
          <w:pgMar w:top="1134" w:right="851" w:bottom="851" w:left="1134" w:header="624" w:footer="397" w:gutter="0"/>
          <w:cols w:space="720"/>
        </w:sectPr>
      </w:pPr>
    </w:p>
    <w:p w14:paraId="43FB6C99" w14:textId="77777777" w:rsidR="00DD32F7" w:rsidRDefault="00DD32F7" w:rsidP="00DD32F7">
      <w:pPr>
        <w:widowControl w:val="0"/>
        <w:autoSpaceDE w:val="0"/>
        <w:autoSpaceDN w:val="0"/>
        <w:spacing w:before="720" w:after="240" w:line="240" w:lineRule="auto"/>
        <w:jc w:val="center"/>
        <w:outlineLvl w:val="0"/>
        <w:rPr>
          <w:rFonts w:ascii="Times New Roman" w:eastAsia="Times New Roman" w:hAnsi="Times New Roman"/>
          <w:color w:val="000000"/>
          <w:spacing w:val="-2"/>
          <w:kern w:val="20"/>
          <w:sz w:val="24"/>
          <w:szCs w:val="24"/>
        </w:rPr>
      </w:pPr>
      <w:r>
        <w:rPr>
          <w:rFonts w:ascii="Times New Roman" w:eastAsia="Times New Roman" w:hAnsi="Times New Roman"/>
          <w:color w:val="000000"/>
          <w:spacing w:val="-2"/>
          <w:kern w:val="20"/>
          <w:sz w:val="24"/>
          <w:szCs w:val="24"/>
        </w:rPr>
        <w:lastRenderedPageBreak/>
        <w:t>D</w:t>
      </w:r>
      <w:r>
        <w:rPr>
          <w:rFonts w:ascii="Times New Roman" w:eastAsia="Times New Roman" w:hAnsi="Times New Roman"/>
          <w:smallCaps/>
          <w:color w:val="000000"/>
          <w:spacing w:val="-2"/>
          <w:kern w:val="20"/>
          <w:sz w:val="24"/>
          <w:szCs w:val="24"/>
        </w:rPr>
        <w:t>ay</w:t>
      </w:r>
      <w:r>
        <w:rPr>
          <w:rFonts w:ascii="Times New Roman" w:eastAsia="Times New Roman" w:hAnsi="Times New Roman"/>
          <w:color w:val="000000"/>
          <w:spacing w:val="-2"/>
          <w:kern w:val="20"/>
          <w:sz w:val="24"/>
          <w:szCs w:val="24"/>
        </w:rPr>
        <w:t xml:space="preserve"> 4: </w:t>
      </w:r>
    </w:p>
    <w:p w14:paraId="1F820107" w14:textId="77777777" w:rsidR="00DD32F7" w:rsidRDefault="00DD32F7" w:rsidP="00DD32F7">
      <w:pPr>
        <w:widowControl w:val="0"/>
        <w:autoSpaceDE w:val="0"/>
        <w:autoSpaceDN w:val="0"/>
        <w:spacing w:after="0" w:line="240" w:lineRule="auto"/>
        <w:jc w:val="center"/>
        <w:rPr>
          <w:rFonts w:ascii="Times New Roman" w:eastAsia="Times New Roman" w:hAnsi="Times New Roman"/>
          <w:b/>
          <w:bCs/>
          <w:caps/>
          <w:color w:val="000000"/>
          <w:spacing w:val="-2"/>
          <w:kern w:val="20"/>
          <w:sz w:val="24"/>
          <w:szCs w:val="24"/>
        </w:rPr>
      </w:pPr>
      <w:r>
        <w:rPr>
          <w:rFonts w:ascii="Times New Roman" w:eastAsia="Times New Roman" w:hAnsi="Times New Roman"/>
          <w:b/>
          <w:bCs/>
          <w:color w:val="000000"/>
          <w:spacing w:val="-2"/>
          <w:kern w:val="20"/>
          <w:sz w:val="24"/>
          <w:szCs w:val="24"/>
        </w:rPr>
        <w:t>21 J</w:t>
      </w:r>
      <w:r>
        <w:rPr>
          <w:rFonts w:ascii="Times New Roman" w:eastAsia="Times New Roman" w:hAnsi="Times New Roman"/>
          <w:b/>
          <w:bCs/>
          <w:smallCaps/>
          <w:color w:val="000000"/>
          <w:spacing w:val="-2"/>
          <w:kern w:val="20"/>
          <w:sz w:val="24"/>
          <w:szCs w:val="24"/>
        </w:rPr>
        <w:t>anuary</w:t>
      </w:r>
      <w:r>
        <w:rPr>
          <w:rFonts w:ascii="Times New Roman" w:eastAsia="Times New Roman" w:hAnsi="Times New Roman"/>
          <w:b/>
          <w:bCs/>
          <w:caps/>
          <w:color w:val="000000"/>
          <w:spacing w:val="-2"/>
          <w:kern w:val="20"/>
          <w:sz w:val="24"/>
          <w:szCs w:val="24"/>
        </w:rPr>
        <w:t xml:space="preserve"> </w:t>
      </w:r>
    </w:p>
    <w:p w14:paraId="596E1C0B" w14:textId="77777777" w:rsidR="00DD32F7" w:rsidRDefault="00DD32F7" w:rsidP="00DD32F7">
      <w:pPr>
        <w:widowControl w:val="0"/>
        <w:autoSpaceDE w:val="0"/>
        <w:autoSpaceDN w:val="0"/>
        <w:spacing w:after="0" w:line="240" w:lineRule="auto"/>
        <w:jc w:val="center"/>
        <w:rPr>
          <w:rFonts w:ascii="Times New Roman" w:eastAsia="Times New Roman" w:hAnsi="Times New Roman"/>
          <w:b/>
          <w:bCs/>
          <w:color w:val="000000"/>
          <w:spacing w:val="-2"/>
          <w:kern w:val="20"/>
          <w:sz w:val="24"/>
          <w:szCs w:val="24"/>
        </w:rPr>
      </w:pPr>
    </w:p>
    <w:p w14:paraId="7036BC2B" w14:textId="77777777" w:rsidR="00DD32F7" w:rsidRDefault="00DD32F7" w:rsidP="00DD32F7">
      <w:pPr>
        <w:widowControl w:val="0"/>
        <w:autoSpaceDE w:val="0"/>
        <w:autoSpaceDN w:val="0"/>
        <w:spacing w:after="0" w:line="240" w:lineRule="auto"/>
        <w:rPr>
          <w:rFonts w:ascii="Times New Roman" w:eastAsia="Times New Roman" w:hAnsi="Times New Roman"/>
          <w:caps/>
          <w:color w:val="000000"/>
          <w:spacing w:val="-2"/>
          <w:kern w:val="20"/>
          <w:sz w:val="24"/>
          <w:szCs w:val="24"/>
        </w:rPr>
      </w:pPr>
    </w:p>
    <w:p w14:paraId="7EDDA638" w14:textId="77777777" w:rsidR="00DD32F7" w:rsidRDefault="00DD32F7" w:rsidP="00DD32F7">
      <w:pPr>
        <w:widowControl w:val="0"/>
        <w:autoSpaceDE w:val="0"/>
        <w:autoSpaceDN w:val="0"/>
        <w:spacing w:after="0" w:line="240" w:lineRule="auto"/>
        <w:rPr>
          <w:rFonts w:ascii="Times New Roman" w:eastAsia="Times New Roman" w:hAnsi="Times New Roman"/>
          <w:caps/>
          <w:color w:val="000000"/>
          <w:spacing w:val="-2"/>
          <w:kern w:val="20"/>
          <w:sz w:val="24"/>
          <w:szCs w:val="24"/>
        </w:rPr>
      </w:pPr>
    </w:p>
    <w:p w14:paraId="183EA211" w14:textId="77777777" w:rsidR="00DD32F7" w:rsidRDefault="00DD32F7" w:rsidP="00DD32F7">
      <w:pPr>
        <w:widowControl w:val="0"/>
        <w:autoSpaceDE w:val="0"/>
        <w:autoSpaceDN w:val="0"/>
        <w:spacing w:after="0" w:line="240" w:lineRule="auto"/>
        <w:rPr>
          <w:rFonts w:ascii="Times New Roman" w:eastAsia="Times New Roman" w:hAnsi="Times New Roman"/>
          <w:caps/>
          <w:color w:val="000000"/>
          <w:spacing w:val="-2"/>
          <w:kern w:val="20"/>
          <w:sz w:val="24"/>
          <w:szCs w:val="24"/>
        </w:rPr>
      </w:pPr>
    </w:p>
    <w:p w14:paraId="35DC130F" w14:textId="77777777" w:rsidR="00DD32F7" w:rsidRDefault="00DD32F7" w:rsidP="00DD32F7">
      <w:pPr>
        <w:pStyle w:val="Standard"/>
        <w:keepNext/>
        <w:keepLines/>
        <w:suppressAutoHyphens w:val="0"/>
        <w:autoSpaceDE w:val="0"/>
        <w:spacing w:before="360" w:after="120"/>
        <w:ind w:left="1701"/>
        <w:jc w:val="right"/>
        <w:outlineLvl w:val="0"/>
        <w:rPr>
          <w:rFonts w:cs="Times New Roman"/>
          <w:color w:val="000000"/>
          <w:lang w:val="en-GB"/>
        </w:rPr>
      </w:pPr>
      <w:r>
        <w:rPr>
          <w:rFonts w:cs="Times New Roman"/>
          <w:i/>
          <w:color w:val="000000"/>
          <w:lang w:val="en-GB"/>
        </w:rPr>
        <w:t>The Church is holy in her origin and in her ends</w:t>
      </w:r>
    </w:p>
    <w:p w14:paraId="56D3F8B8" w14:textId="77777777" w:rsidR="00DD32F7" w:rsidRDefault="00DD32F7" w:rsidP="00DD32F7">
      <w:pPr>
        <w:pStyle w:val="Standard"/>
        <w:spacing w:line="300" w:lineRule="exact"/>
        <w:ind w:firstLine="357"/>
        <w:jc w:val="both"/>
        <w:rPr>
          <w:rFonts w:cs="Times New Roman"/>
          <w:color w:val="000000"/>
          <w:lang w:val="en-GB"/>
        </w:rPr>
      </w:pPr>
      <w:r>
        <w:rPr>
          <w:rFonts w:cs="Times New Roman"/>
          <w:color w:val="000000"/>
          <w:lang w:val="en-GB"/>
        </w:rPr>
        <w:t xml:space="preserve">The Church was founded by Christ in keeping with the Father’s will, and is constantly assisted by the Holy Spirit. </w:t>
      </w:r>
      <w:proofErr w:type="gramStart"/>
      <w:r>
        <w:rPr>
          <w:rFonts w:cs="Times New Roman"/>
          <w:color w:val="000000"/>
          <w:lang w:val="en-GB"/>
        </w:rPr>
        <w:t>Thus</w:t>
      </w:r>
      <w:proofErr w:type="gramEnd"/>
      <w:r>
        <w:rPr>
          <w:rFonts w:cs="Times New Roman"/>
          <w:color w:val="000000"/>
          <w:lang w:val="en-GB"/>
        </w:rPr>
        <w:t xml:space="preserve"> the Church is the result of the ongoing work of the Most Holy Trinity. The second note of the Church, her holiness, is based on this reality: that she comes forth from the Most Blessed Trinity. Pope Francis points out that this awareness of the Church’s holiness “is a characteristic that has been present from the beginning in the consciousness of early Christians, who were simply called ‘the holy people’ (cf. </w:t>
      </w:r>
      <w:r>
        <w:rPr>
          <w:rFonts w:cs="Times New Roman"/>
          <w:i/>
          <w:color w:val="000000"/>
          <w:lang w:val="en-GB"/>
        </w:rPr>
        <w:t>Acts</w:t>
      </w:r>
      <w:r>
        <w:rPr>
          <w:rFonts w:cs="Times New Roman"/>
          <w:color w:val="000000"/>
          <w:lang w:val="en-GB"/>
        </w:rPr>
        <w:t xml:space="preserve"> 9:13, 32, 41; </w:t>
      </w:r>
      <w:r>
        <w:rPr>
          <w:rFonts w:cs="Times New Roman"/>
          <w:i/>
          <w:color w:val="000000"/>
          <w:lang w:val="en-GB"/>
        </w:rPr>
        <w:t>Rom</w:t>
      </w:r>
      <w:r>
        <w:rPr>
          <w:rFonts w:cs="Times New Roman"/>
          <w:color w:val="000000"/>
          <w:lang w:val="en-GB"/>
        </w:rPr>
        <w:t xml:space="preserve"> 8:27; </w:t>
      </w:r>
      <w:r>
        <w:rPr>
          <w:rFonts w:cs="Times New Roman"/>
          <w:i/>
          <w:color w:val="000000"/>
          <w:lang w:val="en-GB"/>
        </w:rPr>
        <w:t>1 Cor</w:t>
      </w:r>
      <w:r>
        <w:rPr>
          <w:rFonts w:cs="Times New Roman"/>
          <w:color w:val="000000"/>
          <w:lang w:val="en-GB"/>
        </w:rPr>
        <w:t xml:space="preserve"> 6:1), because they were certain that it is the action of God, the Holy Spirit who sanctifies the Church.”</w:t>
      </w:r>
      <w:r>
        <w:rPr>
          <w:rStyle w:val="FootnoteReference"/>
          <w:rFonts w:cs="Times New Roman"/>
        </w:rPr>
        <w:footnoteReference w:id="31"/>
      </w:r>
    </w:p>
    <w:p w14:paraId="1CF9959E" w14:textId="77777777" w:rsidR="00DD32F7" w:rsidRDefault="00DD32F7" w:rsidP="00DD32F7">
      <w:pPr>
        <w:pStyle w:val="Standard"/>
        <w:spacing w:line="300" w:lineRule="exact"/>
        <w:ind w:firstLine="357"/>
        <w:jc w:val="both"/>
        <w:rPr>
          <w:rFonts w:cs="Times New Roman"/>
          <w:color w:val="000000"/>
          <w:lang w:val="en-GB"/>
        </w:rPr>
      </w:pPr>
      <w:r>
        <w:rPr>
          <w:rFonts w:cs="Times New Roman"/>
          <w:color w:val="000000"/>
          <w:lang w:val="en-GB"/>
        </w:rPr>
        <w:t xml:space="preserve">The Church is holy because she comes from God the Father who is holy. She is holy because Jesus Christ our Lord is holy, and through his sacrifice on the Cross </w:t>
      </w:r>
      <w:r>
        <w:rPr>
          <w:rFonts w:cs="Times New Roman"/>
          <w:i/>
          <w:iCs/>
          <w:color w:val="000000"/>
          <w:lang w:val="en-GB"/>
        </w:rPr>
        <w:t>Christ loved the church and gave himself up for her, that he might sanctify her</w:t>
      </w:r>
      <w:r>
        <w:rPr>
          <w:rFonts w:cs="Times New Roman"/>
          <w:color w:val="000000"/>
          <w:lang w:val="en-GB"/>
        </w:rPr>
        <w:t xml:space="preserve"> (</w:t>
      </w:r>
      <w:proofErr w:type="spellStart"/>
      <w:r>
        <w:rPr>
          <w:rFonts w:cs="Times New Roman"/>
          <w:i/>
          <w:iCs/>
          <w:color w:val="000000"/>
          <w:lang w:val="en-GB"/>
        </w:rPr>
        <w:t>Eph</w:t>
      </w:r>
      <w:proofErr w:type="spellEnd"/>
      <w:r>
        <w:rPr>
          <w:rFonts w:cs="Times New Roman"/>
          <w:i/>
          <w:iCs/>
          <w:color w:val="000000"/>
          <w:lang w:val="en-GB"/>
        </w:rPr>
        <w:t xml:space="preserve"> </w:t>
      </w:r>
      <w:r>
        <w:rPr>
          <w:rFonts w:cs="Times New Roman"/>
          <w:color w:val="000000"/>
          <w:lang w:val="en-GB"/>
        </w:rPr>
        <w:t>5:25-26). She is holy because she is guided by the Holy Spirit, the inexhaustible fount of holiness, who was sent “on the day of Pentecost in order that He might continually sanctify the Church.”</w:t>
      </w:r>
      <w:r>
        <w:rPr>
          <w:rStyle w:val="FootnoteReference"/>
          <w:rFonts w:cs="Times New Roman"/>
        </w:rPr>
        <w:footnoteReference w:id="32"/>
      </w:r>
      <w:r>
        <w:rPr>
          <w:rFonts w:cs="Times New Roman"/>
          <w:color w:val="000000"/>
          <w:lang w:val="en-GB"/>
        </w:rPr>
        <w:t xml:space="preserve"> We can say, in addition, that the Church is holy because her aim is the glory of God </w:t>
      </w:r>
      <w:r>
        <w:rPr>
          <w:rFonts w:cs="Times New Roman"/>
          <w:color w:val="000000"/>
          <w:lang w:val="en-GB"/>
        </w:rPr>
        <w:lastRenderedPageBreak/>
        <w:t xml:space="preserve">and she seeks our true happiness. And, finally, the Church is holy because the means she uses to attain her end are also holy: </w:t>
      </w:r>
      <w:proofErr w:type="gramStart"/>
      <w:r>
        <w:rPr>
          <w:rFonts w:cs="Times New Roman"/>
          <w:color w:val="000000"/>
          <w:lang w:val="en-GB"/>
        </w:rPr>
        <w:t>the</w:t>
      </w:r>
      <w:proofErr w:type="gramEnd"/>
      <w:r>
        <w:rPr>
          <w:rFonts w:cs="Times New Roman"/>
          <w:color w:val="000000"/>
          <w:lang w:val="en-GB"/>
        </w:rPr>
        <w:t xml:space="preserve"> Word of God and the Sacraments.</w:t>
      </w:r>
    </w:p>
    <w:p w14:paraId="2DEDA205" w14:textId="77777777" w:rsidR="00DD32F7" w:rsidRDefault="00DD32F7" w:rsidP="00DD32F7">
      <w:pPr>
        <w:pStyle w:val="Standard"/>
        <w:spacing w:line="300" w:lineRule="exact"/>
        <w:ind w:firstLine="357"/>
        <w:jc w:val="both"/>
        <w:rPr>
          <w:rFonts w:cs="Times New Roman"/>
          <w:color w:val="000000"/>
          <w:lang w:val="en-GB"/>
        </w:rPr>
      </w:pPr>
      <w:r>
        <w:rPr>
          <w:rFonts w:cs="Times New Roman"/>
          <w:color w:val="000000"/>
        </w:rPr>
        <w:t xml:space="preserve">Although we are convinced </w:t>
      </w:r>
      <w:r>
        <w:rPr>
          <w:rFonts w:cs="Times New Roman"/>
          <w:color w:val="000000"/>
          <w:lang w:val="en-GB"/>
        </w:rPr>
        <w:t xml:space="preserve">of this wonderful reality, we cannot but recognize that, despite her Trinitarian origin and her saving means, the Church’s visible holiness can be hidden beneath the sins of her members. St </w:t>
      </w:r>
      <w:proofErr w:type="spellStart"/>
      <w:r>
        <w:rPr>
          <w:rFonts w:cs="Times New Roman"/>
          <w:color w:val="000000"/>
          <w:lang w:val="en-GB"/>
        </w:rPr>
        <w:t>Josemaría</w:t>
      </w:r>
      <w:proofErr w:type="spellEnd"/>
      <w:r>
        <w:rPr>
          <w:rFonts w:cs="Times New Roman"/>
          <w:color w:val="000000"/>
          <w:lang w:val="en-GB"/>
        </w:rPr>
        <w:t xml:space="preserve"> says that Sacred Scripture “</w:t>
      </w:r>
      <w:r>
        <w:rPr>
          <w:rFonts w:cs="Times New Roman"/>
          <w:iCs/>
          <w:color w:val="000000"/>
          <w:lang w:val="en-GB"/>
        </w:rPr>
        <w:t xml:space="preserve">applies to Christians the title of </w:t>
      </w:r>
      <w:r>
        <w:rPr>
          <w:rFonts w:cs="Times New Roman"/>
          <w:i/>
          <w:color w:val="000000"/>
          <w:lang w:val="en-GB"/>
        </w:rPr>
        <w:t>gens sancta</w:t>
      </w:r>
      <w:r>
        <w:rPr>
          <w:rFonts w:cs="Times New Roman"/>
          <w:iCs/>
          <w:color w:val="000000"/>
          <w:lang w:val="en-GB"/>
        </w:rPr>
        <w:t xml:space="preserve"> </w:t>
      </w:r>
      <w:r>
        <w:rPr>
          <w:rFonts w:cs="Times New Roman"/>
          <w:color w:val="000000"/>
          <w:lang w:val="en-GB"/>
        </w:rPr>
        <w:t>(</w:t>
      </w:r>
      <w:r>
        <w:rPr>
          <w:rFonts w:cs="Times New Roman"/>
          <w:i/>
          <w:color w:val="000000"/>
          <w:lang w:val="en-GB"/>
        </w:rPr>
        <w:t>1 Pet</w:t>
      </w:r>
      <w:r>
        <w:rPr>
          <w:rFonts w:cs="Times New Roman"/>
          <w:iCs/>
          <w:color w:val="000000"/>
          <w:lang w:val="en-GB"/>
        </w:rPr>
        <w:t xml:space="preserve"> 2:9</w:t>
      </w:r>
      <w:r>
        <w:rPr>
          <w:rFonts w:cs="Times New Roman"/>
          <w:color w:val="000000"/>
          <w:lang w:val="en-GB"/>
        </w:rPr>
        <w:t>)</w:t>
      </w:r>
      <w:r>
        <w:rPr>
          <w:rFonts w:cs="Times New Roman"/>
          <w:iCs/>
          <w:color w:val="000000"/>
          <w:lang w:val="en-GB"/>
        </w:rPr>
        <w:t>, a holy nation, composed of creatures with infirmities. This apparent contradiction marks an aspect of the mystery of the Church.”</w:t>
      </w:r>
      <w:r>
        <w:rPr>
          <w:rStyle w:val="FootnoteReference"/>
          <w:rFonts w:cs="Times New Roman"/>
          <w:iCs/>
        </w:rPr>
        <w:footnoteReference w:id="33"/>
      </w:r>
      <w:r>
        <w:rPr>
          <w:rFonts w:cs="Times New Roman"/>
          <w:color w:val="000000"/>
          <w:lang w:val="en-GB"/>
        </w:rPr>
        <w:t xml:space="preserve"> </w:t>
      </w:r>
      <w:r>
        <w:rPr>
          <w:rFonts w:cs="Times New Roman"/>
          <w:color w:val="000000"/>
        </w:rPr>
        <w:t>When we consider</w:t>
      </w:r>
      <w:r>
        <w:rPr>
          <w:rFonts w:cs="Times New Roman"/>
          <w:color w:val="000000"/>
          <w:lang w:val="en-GB"/>
        </w:rPr>
        <w:t xml:space="preserve"> the beauty of the Church, the Mystical Body of Christ, and all the reasons why she is holy, it can help renew our desire to show forth in our own lives the light of her holiness, in her origin, means and ends.</w:t>
      </w:r>
    </w:p>
    <w:p w14:paraId="106D6892" w14:textId="77777777" w:rsidR="00DD32F7" w:rsidRDefault="00DD32F7" w:rsidP="00DD32F7">
      <w:pPr>
        <w:pStyle w:val="Standard"/>
        <w:keepNext/>
        <w:keepLines/>
        <w:suppressAutoHyphens w:val="0"/>
        <w:autoSpaceDE w:val="0"/>
        <w:spacing w:before="360" w:after="120"/>
        <w:ind w:left="1701"/>
        <w:jc w:val="right"/>
        <w:outlineLvl w:val="0"/>
        <w:rPr>
          <w:rFonts w:cs="Times New Roman"/>
          <w:iCs/>
          <w:color w:val="000000"/>
          <w:lang w:val="en-GB"/>
        </w:rPr>
      </w:pPr>
      <w:r>
        <w:rPr>
          <w:rFonts w:cs="Times New Roman"/>
          <w:i/>
          <w:iCs/>
          <w:color w:val="000000"/>
          <w:lang w:val="en-GB"/>
        </w:rPr>
        <w:t>The struggle for holiness in her members</w:t>
      </w:r>
    </w:p>
    <w:p w14:paraId="505158D8" w14:textId="77777777" w:rsidR="00DD32F7" w:rsidRDefault="00DD32F7" w:rsidP="00DD32F7">
      <w:pPr>
        <w:pStyle w:val="Standard"/>
        <w:spacing w:line="300" w:lineRule="exact"/>
        <w:ind w:firstLine="357"/>
        <w:jc w:val="both"/>
        <w:rPr>
          <w:rFonts w:cs="Times New Roman"/>
          <w:color w:val="000000"/>
          <w:kern w:val="0"/>
          <w:lang w:val="en-GB"/>
        </w:rPr>
      </w:pPr>
      <w:r>
        <w:rPr>
          <w:rFonts w:cs="Times New Roman"/>
          <w:color w:val="000000"/>
          <w:spacing w:val="-2"/>
          <w:lang w:val="en-GB"/>
        </w:rPr>
        <w:t>We need to contemplate the mystery of the Church with the eyes</w:t>
      </w:r>
      <w:r>
        <w:rPr>
          <w:rFonts w:cs="Times New Roman"/>
          <w:color w:val="000000"/>
          <w:lang w:val="en-GB"/>
        </w:rPr>
        <w:t xml:space="preserve"> of faith. “</w:t>
      </w:r>
      <w:r>
        <w:rPr>
          <w:rFonts w:cs="Times New Roman"/>
          <w:iCs/>
          <w:color w:val="000000"/>
          <w:lang w:val="en-GB"/>
        </w:rPr>
        <w:t>It would be a sign of very little maturity,</w:t>
      </w:r>
      <w:r>
        <w:rPr>
          <w:rFonts w:cs="Times New Roman"/>
          <w:color w:val="000000"/>
          <w:lang w:val="en-GB"/>
        </w:rPr>
        <w:t xml:space="preserve">” St </w:t>
      </w:r>
      <w:proofErr w:type="spellStart"/>
      <w:r>
        <w:rPr>
          <w:rFonts w:cs="Times New Roman"/>
          <w:color w:val="000000"/>
          <w:lang w:val="en-GB"/>
        </w:rPr>
        <w:t>Josemaría</w:t>
      </w:r>
      <w:proofErr w:type="spellEnd"/>
      <w:r>
        <w:rPr>
          <w:rFonts w:cs="Times New Roman"/>
          <w:color w:val="000000"/>
          <w:lang w:val="en-GB"/>
        </w:rPr>
        <w:t xml:space="preserve"> insisted, “</w:t>
      </w:r>
      <w:r>
        <w:rPr>
          <w:rFonts w:cs="Times New Roman"/>
          <w:iCs/>
          <w:color w:val="000000"/>
          <w:lang w:val="en-GB"/>
        </w:rPr>
        <w:t xml:space="preserve">if, in view of the defects and miseries in any of those who belong to the Church (no matter how high they may be placed by virtue of their function), anyone should </w:t>
      </w:r>
      <w:r>
        <w:rPr>
          <w:rFonts w:cs="Times New Roman"/>
          <w:iCs/>
          <w:color w:val="000000"/>
          <w:spacing w:val="-2"/>
          <w:lang w:val="en-GB"/>
        </w:rPr>
        <w:t>feel his faith in the Church and in Christ lessened. The Church</w:t>
      </w:r>
      <w:r>
        <w:rPr>
          <w:rFonts w:cs="Times New Roman"/>
          <w:iCs/>
          <w:color w:val="000000"/>
          <w:lang w:val="en-GB"/>
        </w:rPr>
        <w:t xml:space="preserve"> </w:t>
      </w:r>
      <w:r>
        <w:rPr>
          <w:rFonts w:cs="Times New Roman"/>
          <w:iCs/>
          <w:color w:val="000000"/>
          <w:kern w:val="0"/>
          <w:lang w:val="en-GB"/>
        </w:rPr>
        <w:t>is not governed by Peter, nor by John, nor by Paul; she is governed</w:t>
      </w:r>
      <w:r>
        <w:rPr>
          <w:rFonts w:cs="Times New Roman"/>
          <w:iCs/>
          <w:color w:val="000000"/>
          <w:lang w:val="en-GB"/>
        </w:rPr>
        <w:t xml:space="preserve"> by the Holy Spirit, and the Lord has promised that he </w:t>
      </w:r>
      <w:r>
        <w:rPr>
          <w:rFonts w:cs="Times New Roman"/>
          <w:iCs/>
          <w:color w:val="000000"/>
          <w:kern w:val="0"/>
          <w:lang w:val="en-GB"/>
        </w:rPr>
        <w:t xml:space="preserve">will remain at her side always, to the close of the age </w:t>
      </w:r>
      <w:r>
        <w:rPr>
          <w:rFonts w:cs="Times New Roman"/>
          <w:color w:val="000000"/>
          <w:kern w:val="0"/>
          <w:lang w:val="en-GB"/>
        </w:rPr>
        <w:t>(</w:t>
      </w:r>
      <w:r>
        <w:rPr>
          <w:rFonts w:cs="Times New Roman"/>
          <w:i/>
          <w:color w:val="000000"/>
          <w:kern w:val="0"/>
          <w:lang w:val="en-GB"/>
        </w:rPr>
        <w:t>Mt</w:t>
      </w:r>
      <w:r>
        <w:rPr>
          <w:rFonts w:cs="Times New Roman"/>
          <w:iCs/>
          <w:color w:val="000000"/>
          <w:kern w:val="0"/>
          <w:lang w:val="en-GB"/>
        </w:rPr>
        <w:t xml:space="preserve"> 28:20</w:t>
      </w:r>
      <w:r>
        <w:rPr>
          <w:rFonts w:cs="Times New Roman"/>
          <w:color w:val="000000"/>
          <w:kern w:val="0"/>
          <w:lang w:val="en-GB"/>
        </w:rPr>
        <w:t>).”</w:t>
      </w:r>
      <w:r>
        <w:rPr>
          <w:rStyle w:val="FootnoteReference"/>
          <w:rFonts w:cs="Times New Roman"/>
          <w:kern w:val="0"/>
        </w:rPr>
        <w:footnoteReference w:id="34"/>
      </w:r>
    </w:p>
    <w:p w14:paraId="5BCA2BF6" w14:textId="77777777" w:rsidR="00DD32F7" w:rsidRDefault="00DD32F7" w:rsidP="00DD32F7">
      <w:pPr>
        <w:pStyle w:val="Standard"/>
        <w:spacing w:line="300" w:lineRule="exact"/>
        <w:ind w:firstLine="357"/>
        <w:jc w:val="both"/>
        <w:rPr>
          <w:rFonts w:cs="Times New Roman"/>
          <w:color w:val="000000"/>
          <w:lang w:val="en-GB"/>
        </w:rPr>
      </w:pPr>
      <w:r>
        <w:rPr>
          <w:rFonts w:cs="Times New Roman"/>
          <w:color w:val="000000"/>
          <w:lang w:val="en-GB"/>
        </w:rPr>
        <w:t xml:space="preserve">It is not surprising that those who are eager to draw close to the Church look to her members, since we are called to embody the joyful message that has been entrusted to us. Often it is we Catholics who have not known how to reflect the holiness of our </w:t>
      </w:r>
      <w:r>
        <w:rPr>
          <w:rFonts w:cs="Times New Roman"/>
          <w:color w:val="000000"/>
          <w:lang w:val="en-GB"/>
        </w:rPr>
        <w:lastRenderedPageBreak/>
        <w:t>Mother the Church and we have “concealed rather than revealed the authentic face of God.”</w:t>
      </w:r>
      <w:r>
        <w:rPr>
          <w:rStyle w:val="FootnoteReference"/>
          <w:rFonts w:cs="Times New Roman"/>
        </w:rPr>
        <w:footnoteReference w:id="35"/>
      </w:r>
      <w:r>
        <w:rPr>
          <w:rFonts w:cs="Times New Roman"/>
          <w:color w:val="000000"/>
          <w:lang w:val="en-GB"/>
        </w:rPr>
        <w:t xml:space="preserve"> Our faith in the Church’s holiness should lead us to ask our Lord insistently for the holiness of each of her members, because we realize how much we need his help. As Pope Benedict XVI said in an ecumenical encounter: our holiness of life must be the heart of the ecumenical movement.</w:t>
      </w:r>
      <w:r>
        <w:rPr>
          <w:rStyle w:val="FootnoteReference"/>
          <w:rFonts w:cs="Times New Roman"/>
        </w:rPr>
        <w:footnoteReference w:id="36"/>
      </w:r>
    </w:p>
    <w:p w14:paraId="76055FDE" w14:textId="77777777" w:rsidR="00DD32F7" w:rsidRDefault="00DD32F7" w:rsidP="00DD32F7">
      <w:pPr>
        <w:pStyle w:val="Standard"/>
        <w:spacing w:line="300" w:lineRule="exact"/>
        <w:ind w:firstLine="357"/>
        <w:jc w:val="both"/>
        <w:rPr>
          <w:rFonts w:cs="Times New Roman"/>
          <w:color w:val="000000"/>
          <w:lang w:val="en-GB"/>
        </w:rPr>
      </w:pPr>
      <w:r>
        <w:rPr>
          <w:rFonts w:cs="Times New Roman"/>
          <w:color w:val="000000"/>
          <w:lang w:val="en-GB"/>
        </w:rPr>
        <w:t>In this light, the defects of the Church’s members – including</w:t>
      </w:r>
      <w:r>
        <w:rPr>
          <w:rFonts w:cs="Times New Roman"/>
          <w:i/>
          <w:iCs/>
          <w:color w:val="000000"/>
          <w:lang w:val="en-GB"/>
        </w:rPr>
        <w:t xml:space="preserve"> </w:t>
      </w:r>
      <w:r>
        <w:rPr>
          <w:rFonts w:cs="Times New Roman"/>
          <w:color w:val="000000"/>
          <w:lang w:val="en-GB"/>
        </w:rPr>
        <w:t xml:space="preserve">our own faults and sins </w:t>
      </w:r>
      <w:r>
        <w:rPr>
          <w:rFonts w:cs="Times New Roman"/>
          <w:i/>
          <w:iCs/>
          <w:color w:val="000000"/>
          <w:lang w:val="en-GB"/>
        </w:rPr>
        <w:t xml:space="preserve">– </w:t>
      </w:r>
      <w:r>
        <w:rPr>
          <w:rFonts w:cs="Times New Roman"/>
          <w:color w:val="000000"/>
          <w:lang w:val="en-GB"/>
        </w:rPr>
        <w:t>should strengthen our desire for personal conversion and lead us to make reparation and to pray with greater insistence, while at the same time never forgetting that the Church’s holiness resides principally in Christ himself. “The Catholic Church knows that, by virtue of the strength which comes to her from the Spirit, the weaknesses, mediocrity, sins and at times the betrayals of some of her children cannot destroy what God has bestowed on her as part of his plan of grace.”</w:t>
      </w:r>
      <w:r>
        <w:rPr>
          <w:rStyle w:val="FootnoteReference"/>
          <w:rFonts w:cs="Times New Roman"/>
        </w:rPr>
        <w:footnoteReference w:id="37"/>
      </w:r>
      <w:r>
        <w:rPr>
          <w:rFonts w:cs="Times New Roman"/>
          <w:color w:val="000000"/>
          <w:lang w:val="en-GB"/>
        </w:rPr>
        <w:t xml:space="preserve"> Hence, with firm trust in God’s plans, St </w:t>
      </w:r>
      <w:proofErr w:type="spellStart"/>
      <w:r>
        <w:rPr>
          <w:rFonts w:cs="Times New Roman"/>
          <w:color w:val="000000"/>
          <w:lang w:val="en-GB"/>
        </w:rPr>
        <w:t>Josemaría</w:t>
      </w:r>
      <w:proofErr w:type="spellEnd"/>
      <w:r>
        <w:rPr>
          <w:rFonts w:cs="Times New Roman"/>
          <w:color w:val="000000"/>
          <w:lang w:val="en-GB"/>
        </w:rPr>
        <w:t xml:space="preserve"> reminded us: “</w:t>
      </w:r>
      <w:r>
        <w:rPr>
          <w:rFonts w:cs="Times New Roman"/>
          <w:iCs/>
          <w:color w:val="000000"/>
          <w:lang w:val="en-GB"/>
        </w:rPr>
        <w:t>Our Mother is holy, because she was born pure and will continue without blemish for all eternity. If at times we are not able to perceive her fair face, let us wipe clean our own eyes. If we are aware that her voice does not please us, let us remove from our ears any hardness which prevents us from hearing in her tone of voice the whistled beckoning of the loving Shepherd.”</w:t>
      </w:r>
      <w:r>
        <w:rPr>
          <w:rStyle w:val="FootnoteReference"/>
          <w:rFonts w:cs="Times New Roman"/>
          <w:iCs/>
        </w:rPr>
        <w:footnoteReference w:id="38"/>
      </w:r>
    </w:p>
    <w:p w14:paraId="473BD03E" w14:textId="77777777" w:rsidR="00DD32F7" w:rsidRDefault="00DD32F7" w:rsidP="00DD32F7">
      <w:pPr>
        <w:pStyle w:val="Standard"/>
        <w:keepNext/>
        <w:keepLines/>
        <w:suppressAutoHyphens w:val="0"/>
        <w:autoSpaceDE w:val="0"/>
        <w:spacing w:before="360" w:after="120"/>
        <w:ind w:left="1701"/>
        <w:jc w:val="right"/>
        <w:outlineLvl w:val="0"/>
        <w:rPr>
          <w:rFonts w:cs="Times New Roman"/>
          <w:iCs/>
          <w:color w:val="000000"/>
          <w:lang w:val="en-GB"/>
        </w:rPr>
      </w:pPr>
      <w:r>
        <w:rPr>
          <w:rFonts w:cs="Times New Roman"/>
          <w:i/>
          <w:iCs/>
          <w:color w:val="000000"/>
          <w:lang w:val="en-GB"/>
        </w:rPr>
        <w:t>The saints are a bond of unity</w:t>
      </w:r>
    </w:p>
    <w:p w14:paraId="5CB0B975" w14:textId="77777777" w:rsidR="00DD32F7" w:rsidRDefault="00DD32F7" w:rsidP="00DD32F7">
      <w:pPr>
        <w:pStyle w:val="Standard"/>
        <w:spacing w:line="300" w:lineRule="exact"/>
        <w:ind w:firstLine="357"/>
        <w:jc w:val="both"/>
        <w:rPr>
          <w:rFonts w:cs="Times New Roman"/>
          <w:color w:val="000000"/>
          <w:lang w:val="en-GB"/>
        </w:rPr>
      </w:pPr>
      <w:r>
        <w:rPr>
          <w:rFonts w:cs="Times New Roman"/>
          <w:color w:val="000000"/>
          <w:lang w:val="en-GB"/>
        </w:rPr>
        <w:t xml:space="preserve">It </w:t>
      </w:r>
      <w:r>
        <w:rPr>
          <w:rFonts w:cs="Times New Roman"/>
          <w:color w:val="000000"/>
        </w:rPr>
        <w:t xml:space="preserve">should fill us with </w:t>
      </w:r>
      <w:r>
        <w:rPr>
          <w:rFonts w:cs="Times New Roman"/>
          <w:color w:val="000000"/>
          <w:lang w:val="en-GB"/>
        </w:rPr>
        <w:t>hope to remember that “</w:t>
      </w:r>
      <w:r>
        <w:rPr>
          <w:rFonts w:cs="Times New Roman"/>
          <w:iCs/>
          <w:color w:val="000000"/>
          <w:lang w:val="en-GB"/>
        </w:rPr>
        <w:t xml:space="preserve">throughout history and now as well, there have been so many Catholics who have truly sanctified themselves: young and old, single and married, priests </w:t>
      </w:r>
      <w:r>
        <w:rPr>
          <w:rFonts w:cs="Times New Roman"/>
          <w:iCs/>
          <w:color w:val="000000"/>
          <w:lang w:val="en-GB"/>
        </w:rPr>
        <w:lastRenderedPageBreak/>
        <w:t>and lay people, men and women. But it happens that the personal sanctity of so many faithful – then and now – is not something externally apparent. Frequently we do not recognize the ordinary people, common and holy, who work and live alongside us.”</w:t>
      </w:r>
      <w:r>
        <w:rPr>
          <w:rStyle w:val="FootnoteReference"/>
          <w:rFonts w:cs="Times New Roman"/>
          <w:iCs/>
        </w:rPr>
        <w:footnoteReference w:id="39"/>
      </w:r>
      <w:r>
        <w:rPr>
          <w:rFonts w:cs="Times New Roman"/>
          <w:color w:val="000000"/>
          <w:lang w:val="en-GB"/>
        </w:rPr>
        <w:t xml:space="preserve"> Holiness is the most beautiful face of the Church and it shines forth in many people around us: in those who strive to serve and make life more pleasant for those around them; in those who work tirelessly to obtain what is needed for their families; in those who bear powerful witness to the faith by accepting many difficulties, including illness or old age, with serenity. Even though all these efforts may go unnoticed, they truly bring strength to the Church and also foster unity.</w:t>
      </w:r>
    </w:p>
    <w:p w14:paraId="02C79CAB" w14:textId="77777777" w:rsidR="00DD32F7" w:rsidRDefault="00DD32F7" w:rsidP="00DD32F7">
      <w:pPr>
        <w:pStyle w:val="Standard"/>
        <w:spacing w:line="300" w:lineRule="exact"/>
        <w:ind w:firstLine="357"/>
        <w:jc w:val="both"/>
        <w:rPr>
          <w:rFonts w:cs="Times New Roman"/>
          <w:color w:val="000000"/>
          <w:lang w:val="en-GB"/>
        </w:rPr>
      </w:pPr>
      <w:r>
        <w:rPr>
          <w:rFonts w:cs="Times New Roman"/>
          <w:color w:val="000000"/>
          <w:lang w:val="en-GB"/>
        </w:rPr>
        <w:t>In addition, many Christians have already been beatified or canonized and serve as a stimulus to those of us still on the way. Since we are all part of the one same Church and members of the same Body, this multitude of saints protects and sustains us and guides our steps.</w:t>
      </w:r>
      <w:r>
        <w:rPr>
          <w:rStyle w:val="FootnoteReference"/>
          <w:rFonts w:cs="Times New Roman"/>
        </w:rPr>
        <w:footnoteReference w:id="40"/>
      </w:r>
      <w:r>
        <w:rPr>
          <w:rFonts w:cs="Times New Roman"/>
          <w:color w:val="000000"/>
          <w:lang w:val="en-GB"/>
        </w:rPr>
        <w:t xml:space="preserve"> Among them we find many who, through divine inspiration, have in different ways helped promote unity among all Christians: St John Henry Newman, who </w:t>
      </w:r>
      <w:r>
        <w:rPr>
          <w:rFonts w:cs="Times New Roman"/>
          <w:color w:val="000000"/>
        </w:rPr>
        <w:t xml:space="preserve">worked to revive a Catholic spirit in the Anglican Church </w:t>
      </w:r>
      <w:r>
        <w:rPr>
          <w:rFonts w:cs="Times New Roman"/>
          <w:color w:val="000000"/>
          <w:lang w:val="en-GB"/>
        </w:rPr>
        <w:t xml:space="preserve">before he converted; St Elizabeth </w:t>
      </w:r>
      <w:proofErr w:type="spellStart"/>
      <w:r>
        <w:rPr>
          <w:rFonts w:cs="Times New Roman"/>
          <w:color w:val="000000"/>
          <w:lang w:val="en-GB"/>
        </w:rPr>
        <w:t>Hesselblad</w:t>
      </w:r>
      <w:proofErr w:type="spellEnd"/>
      <w:r>
        <w:rPr>
          <w:rFonts w:cs="Times New Roman"/>
          <w:color w:val="000000"/>
          <w:lang w:val="en-GB"/>
        </w:rPr>
        <w:t xml:space="preserve"> of Sweden, who came from a Lutheran family and reformed the </w:t>
      </w:r>
      <w:proofErr w:type="spellStart"/>
      <w:r>
        <w:rPr>
          <w:rFonts w:cs="Times New Roman"/>
          <w:color w:val="000000"/>
          <w:lang w:val="en-GB"/>
        </w:rPr>
        <w:t>Brigitine</w:t>
      </w:r>
      <w:proofErr w:type="spellEnd"/>
      <w:r>
        <w:rPr>
          <w:rFonts w:cs="Times New Roman"/>
          <w:color w:val="000000"/>
          <w:lang w:val="en-GB"/>
        </w:rPr>
        <w:t xml:space="preserve"> Order; St Josephat, a Ukrainian who died striving for the unity of Christians in Slavic lands; Blessed Maria </w:t>
      </w:r>
      <w:proofErr w:type="spellStart"/>
      <w:r>
        <w:rPr>
          <w:rFonts w:cs="Times New Roman"/>
          <w:color w:val="000000"/>
          <w:lang w:val="en-GB"/>
        </w:rPr>
        <w:t>Sagheddu</w:t>
      </w:r>
      <w:proofErr w:type="spellEnd"/>
      <w:r>
        <w:rPr>
          <w:rFonts w:cs="Times New Roman"/>
          <w:color w:val="000000"/>
          <w:lang w:val="en-GB"/>
        </w:rPr>
        <w:t xml:space="preserve">, </w:t>
      </w:r>
      <w:r>
        <w:rPr>
          <w:rFonts w:cs="Times New Roman"/>
          <w:color w:val="000000"/>
        </w:rPr>
        <w:t xml:space="preserve">an Italian Trappist nun, </w:t>
      </w:r>
      <w:r>
        <w:rPr>
          <w:rFonts w:cs="Times New Roman"/>
          <w:color w:val="000000"/>
          <w:lang w:val="en-GB"/>
        </w:rPr>
        <w:t xml:space="preserve">who offered her life for the unity of Christians and died when only 25, near Rome; St John Paul II, who worked tirelessly for ecumenism during his pontificate; and so many Catholic and non-Catholics martyrs who bore witness to their faith together, as happened in Uganda with the catechist St Charles Lwanga and his companions. Discovering </w:t>
      </w:r>
      <w:r>
        <w:rPr>
          <w:rFonts w:cs="Times New Roman"/>
          <w:color w:val="000000"/>
          <w:lang w:val="en-GB"/>
        </w:rPr>
        <w:lastRenderedPageBreak/>
        <w:t>examples of holiness among our separated brethren can give a strong impulse to the quest for unity.</w:t>
      </w:r>
    </w:p>
    <w:p w14:paraId="3ED1F375" w14:textId="77777777" w:rsidR="00DD32F7" w:rsidRDefault="00DD32F7" w:rsidP="00DD32F7">
      <w:pPr>
        <w:pStyle w:val="Standard"/>
        <w:spacing w:line="300" w:lineRule="exact"/>
        <w:ind w:firstLine="357"/>
        <w:jc w:val="both"/>
        <w:rPr>
          <w:rFonts w:cs="Times New Roman"/>
          <w:color w:val="000000"/>
          <w:lang w:val="en-GB"/>
        </w:rPr>
      </w:pPr>
      <w:r>
        <w:rPr>
          <w:rFonts w:cs="Times New Roman"/>
          <w:color w:val="000000"/>
          <w:lang w:val="en-GB"/>
        </w:rPr>
        <w:t xml:space="preserve">The Second Vatican Council, in its Dogmatic Constitution on the Church, states that the members of the Church, realizing they are called to promote unity, “strive to increase in holiness by conquering sin. And </w:t>
      </w:r>
      <w:proofErr w:type="gramStart"/>
      <w:r>
        <w:rPr>
          <w:rFonts w:cs="Times New Roman"/>
          <w:color w:val="000000"/>
          <w:lang w:val="en-GB"/>
        </w:rPr>
        <w:t>so</w:t>
      </w:r>
      <w:proofErr w:type="gramEnd"/>
      <w:r>
        <w:rPr>
          <w:rFonts w:cs="Times New Roman"/>
          <w:color w:val="000000"/>
          <w:lang w:val="en-GB"/>
        </w:rPr>
        <w:t xml:space="preserve"> they turn their eyes to Mary, who shines forth to the whole community of the elect as the model of virtues.”</w:t>
      </w:r>
      <w:r>
        <w:rPr>
          <w:rStyle w:val="FootnoteReference"/>
          <w:rFonts w:cs="Times New Roman"/>
        </w:rPr>
        <w:footnoteReference w:id="41"/>
      </w:r>
      <w:r>
        <w:rPr>
          <w:rFonts w:cs="Times New Roman"/>
          <w:color w:val="000000"/>
          <w:lang w:val="en-GB"/>
        </w:rPr>
        <w:t xml:space="preserve"> By loving Mary, </w:t>
      </w:r>
      <w:r>
        <w:rPr>
          <w:rFonts w:cs="Times New Roman"/>
          <w:i/>
          <w:iCs/>
          <w:color w:val="000000"/>
          <w:lang w:val="en-GB"/>
        </w:rPr>
        <w:t>Mater Ecclesiae</w:t>
      </w:r>
      <w:r>
        <w:rPr>
          <w:rFonts w:cs="Times New Roman"/>
          <w:color w:val="000000"/>
          <w:lang w:val="en-GB"/>
        </w:rPr>
        <w:t>, we are led to a greater love for the Church. She will teach us to feel responsible for the holiness of all the members of Christ’s Mystical Body, a necessary path for attaining unity among all Christians.</w:t>
      </w:r>
    </w:p>
    <w:p w14:paraId="1775B736" w14:textId="77777777" w:rsidR="00DD32F7" w:rsidRDefault="00DD32F7" w:rsidP="00DD32F7">
      <w:pPr>
        <w:keepNext/>
        <w:keepLines/>
        <w:widowControl w:val="0"/>
        <w:autoSpaceDE w:val="0"/>
        <w:autoSpaceDN w:val="0"/>
        <w:spacing w:before="360" w:after="120" w:line="240" w:lineRule="auto"/>
        <w:ind w:left="1701"/>
        <w:outlineLvl w:val="0"/>
        <w:rPr>
          <w:rFonts w:ascii="Times New Roman" w:eastAsia="MS Gothic" w:hAnsi="Times New Roman"/>
          <w:bCs/>
          <w:color w:val="000000"/>
          <w:kern w:val="32"/>
          <w:sz w:val="24"/>
          <w:szCs w:val="24"/>
        </w:rPr>
      </w:pPr>
    </w:p>
    <w:p w14:paraId="1A0245B9" w14:textId="77777777" w:rsidR="00DD32F7" w:rsidRDefault="00DD32F7" w:rsidP="00DD32F7">
      <w:pPr>
        <w:spacing w:after="0"/>
        <w:rPr>
          <w:rFonts w:ascii="Times New Roman" w:hAnsi="Times New Roman"/>
          <w:color w:val="000000"/>
          <w:sz w:val="24"/>
          <w:szCs w:val="24"/>
        </w:rPr>
        <w:sectPr w:rsidR="00DD32F7">
          <w:footnotePr>
            <w:numRestart w:val="eachSect"/>
          </w:footnotePr>
          <w:pgSz w:w="8391" w:h="11906"/>
          <w:pgMar w:top="1134" w:right="851" w:bottom="851" w:left="1134" w:header="624" w:footer="397" w:gutter="0"/>
          <w:cols w:space="720"/>
        </w:sectPr>
      </w:pPr>
    </w:p>
    <w:p w14:paraId="64397909" w14:textId="77777777" w:rsidR="00DD32F7" w:rsidRDefault="00DD32F7" w:rsidP="00DD32F7">
      <w:pPr>
        <w:widowControl w:val="0"/>
        <w:autoSpaceDE w:val="0"/>
        <w:autoSpaceDN w:val="0"/>
        <w:spacing w:before="720" w:after="240" w:line="240" w:lineRule="auto"/>
        <w:jc w:val="center"/>
        <w:outlineLvl w:val="0"/>
        <w:rPr>
          <w:rFonts w:ascii="Times New Roman" w:eastAsia="Times New Roman" w:hAnsi="Times New Roman"/>
          <w:color w:val="000000"/>
          <w:spacing w:val="-2"/>
          <w:kern w:val="20"/>
          <w:sz w:val="24"/>
          <w:szCs w:val="24"/>
        </w:rPr>
      </w:pPr>
      <w:r>
        <w:rPr>
          <w:rFonts w:ascii="Times New Roman" w:eastAsia="Times New Roman" w:hAnsi="Times New Roman"/>
          <w:color w:val="000000"/>
          <w:spacing w:val="-2"/>
          <w:kern w:val="20"/>
          <w:sz w:val="24"/>
          <w:szCs w:val="24"/>
        </w:rPr>
        <w:lastRenderedPageBreak/>
        <w:t>D</w:t>
      </w:r>
      <w:r>
        <w:rPr>
          <w:rFonts w:ascii="Times New Roman" w:eastAsia="Times New Roman" w:hAnsi="Times New Roman"/>
          <w:smallCaps/>
          <w:color w:val="000000"/>
          <w:spacing w:val="-2"/>
          <w:kern w:val="20"/>
          <w:sz w:val="24"/>
          <w:szCs w:val="24"/>
        </w:rPr>
        <w:t>ay</w:t>
      </w:r>
      <w:r>
        <w:rPr>
          <w:rFonts w:ascii="Times New Roman" w:eastAsia="Times New Roman" w:hAnsi="Times New Roman"/>
          <w:color w:val="000000"/>
          <w:spacing w:val="-2"/>
          <w:kern w:val="20"/>
          <w:sz w:val="24"/>
          <w:szCs w:val="24"/>
        </w:rPr>
        <w:t xml:space="preserve"> 5</w:t>
      </w:r>
    </w:p>
    <w:p w14:paraId="0BE53C45" w14:textId="77777777" w:rsidR="00DD32F7" w:rsidRDefault="00DD32F7" w:rsidP="00DD32F7">
      <w:pPr>
        <w:widowControl w:val="0"/>
        <w:autoSpaceDE w:val="0"/>
        <w:autoSpaceDN w:val="0"/>
        <w:spacing w:after="0" w:line="240" w:lineRule="auto"/>
        <w:jc w:val="center"/>
        <w:rPr>
          <w:rFonts w:ascii="Times New Roman" w:eastAsia="Times New Roman" w:hAnsi="Times New Roman"/>
          <w:b/>
          <w:caps/>
          <w:color w:val="000000"/>
          <w:spacing w:val="-2"/>
          <w:kern w:val="20"/>
          <w:sz w:val="24"/>
          <w:szCs w:val="24"/>
        </w:rPr>
      </w:pPr>
      <w:r>
        <w:rPr>
          <w:rFonts w:ascii="Times New Roman" w:eastAsia="Times New Roman" w:hAnsi="Times New Roman"/>
          <w:b/>
          <w:caps/>
          <w:color w:val="000000"/>
          <w:spacing w:val="-2"/>
          <w:kern w:val="20"/>
          <w:sz w:val="24"/>
          <w:szCs w:val="24"/>
        </w:rPr>
        <w:t>22</w:t>
      </w:r>
      <w:r>
        <w:rPr>
          <w:rFonts w:ascii="Times New Roman" w:eastAsia="Times New Roman" w:hAnsi="Times New Roman"/>
          <w:b/>
          <w:bCs/>
          <w:color w:val="000000"/>
          <w:spacing w:val="-2"/>
          <w:kern w:val="20"/>
          <w:sz w:val="24"/>
          <w:szCs w:val="24"/>
        </w:rPr>
        <w:t xml:space="preserve"> J</w:t>
      </w:r>
      <w:r>
        <w:rPr>
          <w:rFonts w:ascii="Times New Roman" w:eastAsia="Times New Roman" w:hAnsi="Times New Roman"/>
          <w:b/>
          <w:bCs/>
          <w:smallCaps/>
          <w:color w:val="000000"/>
          <w:spacing w:val="-2"/>
          <w:kern w:val="20"/>
          <w:sz w:val="24"/>
          <w:szCs w:val="24"/>
        </w:rPr>
        <w:t>anuary</w:t>
      </w:r>
    </w:p>
    <w:p w14:paraId="7445C90D" w14:textId="77777777" w:rsidR="00DD32F7" w:rsidRDefault="00DD32F7" w:rsidP="00DD32F7">
      <w:pPr>
        <w:widowControl w:val="0"/>
        <w:autoSpaceDE w:val="0"/>
        <w:autoSpaceDN w:val="0"/>
        <w:spacing w:after="0" w:line="240" w:lineRule="auto"/>
        <w:jc w:val="center"/>
        <w:rPr>
          <w:rFonts w:ascii="Times New Roman" w:eastAsia="Times New Roman" w:hAnsi="Times New Roman"/>
          <w:b/>
          <w:bCs/>
          <w:color w:val="000000"/>
          <w:spacing w:val="-2"/>
          <w:kern w:val="20"/>
          <w:sz w:val="24"/>
          <w:szCs w:val="24"/>
        </w:rPr>
      </w:pPr>
    </w:p>
    <w:p w14:paraId="343EFB73" w14:textId="77777777" w:rsidR="00DD32F7" w:rsidRDefault="00DD32F7" w:rsidP="00DD32F7">
      <w:pPr>
        <w:widowControl w:val="0"/>
        <w:autoSpaceDE w:val="0"/>
        <w:autoSpaceDN w:val="0"/>
        <w:spacing w:after="0" w:line="240" w:lineRule="auto"/>
        <w:rPr>
          <w:rFonts w:ascii="Times New Roman" w:eastAsia="Times New Roman" w:hAnsi="Times New Roman"/>
          <w:caps/>
          <w:color w:val="000000"/>
          <w:spacing w:val="-2"/>
          <w:kern w:val="20"/>
          <w:sz w:val="24"/>
          <w:szCs w:val="24"/>
        </w:rPr>
      </w:pPr>
    </w:p>
    <w:p w14:paraId="6F412AD7" w14:textId="77777777" w:rsidR="00DD32F7" w:rsidRDefault="00DD32F7" w:rsidP="00DD32F7">
      <w:pPr>
        <w:widowControl w:val="0"/>
        <w:autoSpaceDE w:val="0"/>
        <w:autoSpaceDN w:val="0"/>
        <w:spacing w:after="0" w:line="240" w:lineRule="auto"/>
        <w:rPr>
          <w:rFonts w:ascii="Times New Roman" w:eastAsia="Times New Roman" w:hAnsi="Times New Roman"/>
          <w:caps/>
          <w:color w:val="000000"/>
          <w:spacing w:val="-2"/>
          <w:kern w:val="20"/>
          <w:sz w:val="24"/>
          <w:szCs w:val="24"/>
        </w:rPr>
      </w:pPr>
    </w:p>
    <w:p w14:paraId="32155F8F" w14:textId="77777777" w:rsidR="00DD32F7" w:rsidRDefault="00DD32F7" w:rsidP="00DD32F7">
      <w:pPr>
        <w:widowControl w:val="0"/>
        <w:autoSpaceDE w:val="0"/>
        <w:autoSpaceDN w:val="0"/>
        <w:spacing w:after="0" w:line="240" w:lineRule="auto"/>
        <w:rPr>
          <w:rFonts w:ascii="Times New Roman" w:eastAsia="Times New Roman" w:hAnsi="Times New Roman"/>
          <w:caps/>
          <w:color w:val="000000"/>
          <w:spacing w:val="-2"/>
          <w:kern w:val="20"/>
          <w:sz w:val="24"/>
          <w:szCs w:val="24"/>
        </w:rPr>
      </w:pPr>
    </w:p>
    <w:p w14:paraId="78FFC8B0" w14:textId="77777777" w:rsidR="00DD32F7" w:rsidRDefault="00DD32F7" w:rsidP="00DD32F7">
      <w:pPr>
        <w:pStyle w:val="Standard"/>
        <w:keepNext/>
        <w:keepLines/>
        <w:suppressAutoHyphens w:val="0"/>
        <w:autoSpaceDE w:val="0"/>
        <w:spacing w:before="360" w:after="120"/>
        <w:ind w:left="1701"/>
        <w:jc w:val="right"/>
        <w:outlineLvl w:val="0"/>
        <w:rPr>
          <w:rFonts w:eastAsia="TimesNewRomanPSMT" w:cs="Times New Roman"/>
          <w:i/>
          <w:iCs/>
          <w:color w:val="000000"/>
          <w:lang w:val="en-GB"/>
        </w:rPr>
      </w:pPr>
      <w:r>
        <w:rPr>
          <w:rFonts w:eastAsia="TimesNewRomanPSMT" w:cs="Times New Roman"/>
          <w:i/>
          <w:iCs/>
          <w:color w:val="000000"/>
          <w:lang w:val="en-GB"/>
        </w:rPr>
        <w:t>The Church is catholic and universal by nature</w:t>
      </w:r>
    </w:p>
    <w:p w14:paraId="07C2FCAE" w14:textId="77777777" w:rsidR="00DD32F7" w:rsidRDefault="00DD32F7" w:rsidP="00DD32F7">
      <w:pPr>
        <w:pStyle w:val="Standard"/>
        <w:spacing w:line="300" w:lineRule="exact"/>
        <w:ind w:firstLine="357"/>
        <w:jc w:val="both"/>
        <w:rPr>
          <w:rFonts w:cs="Times New Roman"/>
          <w:color w:val="000000"/>
          <w:lang w:val="en-GB"/>
        </w:rPr>
      </w:pPr>
      <w:r>
        <w:rPr>
          <w:rFonts w:eastAsia="TimesNewRomanPSMT" w:cs="Times New Roman"/>
          <w:color w:val="000000"/>
          <w:lang w:val="en-GB"/>
        </w:rPr>
        <w:t xml:space="preserve">St </w:t>
      </w:r>
      <w:proofErr w:type="spellStart"/>
      <w:r>
        <w:rPr>
          <w:rFonts w:eastAsia="TimesNewRomanPSMT" w:cs="Times New Roman"/>
          <w:color w:val="000000"/>
          <w:lang w:val="en-GB"/>
        </w:rPr>
        <w:t>Josemaría</w:t>
      </w:r>
      <w:proofErr w:type="spellEnd"/>
      <w:r>
        <w:rPr>
          <w:rFonts w:eastAsia="TimesNewRomanPSMT" w:cs="Times New Roman"/>
          <w:color w:val="000000"/>
          <w:lang w:val="en-GB"/>
        </w:rPr>
        <w:t xml:space="preserve"> prayed the Creed with deep devotion, savouring the fact that he belonged to the Church and so was part of God’s family. During Mass or when visiting St Peter’s Basilica, he recited the Creed with a special devotion, which we see reflected in that point in </w:t>
      </w:r>
      <w:r>
        <w:rPr>
          <w:rFonts w:eastAsia="TimesNewRomanPSMT" w:cs="Times New Roman"/>
          <w:i/>
          <w:iCs/>
          <w:color w:val="000000"/>
          <w:lang w:val="en-GB"/>
        </w:rPr>
        <w:t>The Way</w:t>
      </w:r>
      <w:r>
        <w:rPr>
          <w:rFonts w:eastAsia="TimesNewRomanPSMT" w:cs="Times New Roman"/>
          <w:color w:val="000000"/>
          <w:lang w:val="en-GB"/>
        </w:rPr>
        <w:t>: “</w:t>
      </w:r>
      <w:r>
        <w:rPr>
          <w:rFonts w:eastAsia="Times-Roman" w:cs="Times New Roman"/>
          <w:i/>
          <w:color w:val="000000"/>
          <w:lang w:val="en-GB"/>
        </w:rPr>
        <w:t xml:space="preserve">Et </w:t>
      </w:r>
      <w:proofErr w:type="spellStart"/>
      <w:r>
        <w:rPr>
          <w:rFonts w:eastAsia="Times-Roman" w:cs="Times New Roman"/>
          <w:i/>
          <w:color w:val="000000"/>
          <w:lang w:val="en-GB"/>
        </w:rPr>
        <w:t>unam</w:t>
      </w:r>
      <w:proofErr w:type="spellEnd"/>
      <w:r>
        <w:rPr>
          <w:rFonts w:eastAsia="Times-Roman" w:cs="Times New Roman"/>
          <w:i/>
          <w:color w:val="000000"/>
          <w:lang w:val="en-GB"/>
        </w:rPr>
        <w:t xml:space="preserve">, </w:t>
      </w:r>
      <w:proofErr w:type="spellStart"/>
      <w:r>
        <w:rPr>
          <w:rFonts w:eastAsia="Times-Roman" w:cs="Times New Roman"/>
          <w:i/>
          <w:color w:val="000000"/>
          <w:lang w:val="en-GB"/>
        </w:rPr>
        <w:t>sanctam</w:t>
      </w:r>
      <w:proofErr w:type="spellEnd"/>
      <w:r>
        <w:rPr>
          <w:rFonts w:eastAsia="Times-Roman" w:cs="Times New Roman"/>
          <w:i/>
          <w:color w:val="000000"/>
          <w:lang w:val="en-GB"/>
        </w:rPr>
        <w:t xml:space="preserve">, </w:t>
      </w:r>
      <w:proofErr w:type="spellStart"/>
      <w:r>
        <w:rPr>
          <w:rFonts w:eastAsia="Times-Roman" w:cs="Times New Roman"/>
          <w:i/>
          <w:color w:val="000000"/>
          <w:lang w:val="en-GB"/>
        </w:rPr>
        <w:t>catholicam</w:t>
      </w:r>
      <w:proofErr w:type="spellEnd"/>
      <w:r>
        <w:rPr>
          <w:rFonts w:eastAsia="Times-Roman" w:cs="Times New Roman"/>
          <w:i/>
          <w:color w:val="000000"/>
          <w:lang w:val="en-GB"/>
        </w:rPr>
        <w:t xml:space="preserve"> et </w:t>
      </w:r>
      <w:proofErr w:type="spellStart"/>
      <w:r>
        <w:rPr>
          <w:rFonts w:eastAsia="Times-Roman" w:cs="Times New Roman"/>
          <w:i/>
          <w:color w:val="000000"/>
          <w:spacing w:val="-2"/>
          <w:lang w:val="en-GB"/>
        </w:rPr>
        <w:t>apostolicam</w:t>
      </w:r>
      <w:proofErr w:type="spellEnd"/>
      <w:r>
        <w:rPr>
          <w:rFonts w:eastAsia="Times-Roman" w:cs="Times New Roman"/>
          <w:i/>
          <w:color w:val="000000"/>
          <w:spacing w:val="-2"/>
          <w:lang w:val="en-GB"/>
        </w:rPr>
        <w:t xml:space="preserve"> </w:t>
      </w:r>
      <w:proofErr w:type="spellStart"/>
      <w:r>
        <w:rPr>
          <w:rFonts w:eastAsia="Times-Roman" w:cs="Times New Roman"/>
          <w:i/>
          <w:color w:val="000000"/>
          <w:spacing w:val="-2"/>
          <w:lang w:val="en-GB"/>
        </w:rPr>
        <w:t>Ecclesiam</w:t>
      </w:r>
      <w:proofErr w:type="spellEnd"/>
      <w:r>
        <w:rPr>
          <w:rFonts w:eastAsia="Times-Roman" w:cs="Times New Roman"/>
          <w:i/>
          <w:color w:val="000000"/>
          <w:spacing w:val="-2"/>
          <w:lang w:val="en-GB"/>
        </w:rPr>
        <w:t>!.</w:t>
      </w:r>
      <w:r>
        <w:rPr>
          <w:rFonts w:eastAsia="Times-Roman" w:cs="Times New Roman"/>
          <w:i/>
          <w:iCs/>
          <w:color w:val="000000"/>
          <w:spacing w:val="-2"/>
          <w:lang w:val="en-GB"/>
        </w:rPr>
        <w:t xml:space="preserve">.. </w:t>
      </w:r>
      <w:r>
        <w:rPr>
          <w:rFonts w:eastAsia="Times-Italic" w:cs="Times New Roman"/>
          <w:iCs/>
          <w:color w:val="000000"/>
          <w:spacing w:val="-2"/>
          <w:lang w:val="en-GB"/>
        </w:rPr>
        <w:t>I can understand why you pause,</w:t>
      </w:r>
      <w:r>
        <w:rPr>
          <w:rFonts w:eastAsia="Times-Italic" w:cs="Times New Roman"/>
          <w:iCs/>
          <w:color w:val="000000"/>
          <w:lang w:val="en-GB"/>
        </w:rPr>
        <w:t xml:space="preserve"> in your prayer, savouring the words: I believe in the Church, One, Holy, Catholic and Apostolic</w:t>
      </w:r>
      <w:r>
        <w:rPr>
          <w:rFonts w:eastAsia="Times-Italic" w:cs="Times New Roman"/>
          <w:i/>
          <w:iCs/>
          <w:color w:val="000000"/>
          <w:lang w:val="en-GB"/>
        </w:rPr>
        <w:t>.</w:t>
      </w:r>
      <w:r>
        <w:rPr>
          <w:rFonts w:eastAsia="Times-Italic" w:cs="Times New Roman"/>
          <w:iCs/>
          <w:color w:val="000000"/>
          <w:lang w:val="en-GB"/>
        </w:rPr>
        <w:t>”</w:t>
      </w:r>
      <w:r>
        <w:rPr>
          <w:rStyle w:val="FootnoteReference"/>
          <w:rFonts w:eastAsia="TimesNewRomanPSMT" w:cs="Times New Roman"/>
        </w:rPr>
        <w:footnoteReference w:id="42"/>
      </w:r>
      <w:r>
        <w:rPr>
          <w:rFonts w:eastAsia="TimesNewRomanPSMT" w:cs="Times New Roman"/>
          <w:color w:val="000000"/>
          <w:lang w:val="en-GB"/>
        </w:rPr>
        <w:t xml:space="preserve"> On this fifth day of the Christian Unity Octave we will meditate on </w:t>
      </w:r>
      <w:r>
        <w:rPr>
          <w:rFonts w:cs="Times New Roman"/>
          <w:color w:val="000000"/>
        </w:rPr>
        <w:t xml:space="preserve">the third note of the Church: her </w:t>
      </w:r>
      <w:r>
        <w:rPr>
          <w:rFonts w:eastAsia="TimesNewRomanPSMT" w:cs="Times New Roman"/>
          <w:color w:val="000000"/>
          <w:lang w:val="en-GB"/>
        </w:rPr>
        <w:t>catholicity or universality.</w:t>
      </w:r>
    </w:p>
    <w:p w14:paraId="5E6452AF" w14:textId="77777777" w:rsidR="00DD32F7" w:rsidRDefault="00DD32F7" w:rsidP="00DD32F7">
      <w:pPr>
        <w:pStyle w:val="Standard"/>
        <w:spacing w:line="300" w:lineRule="exact"/>
        <w:ind w:firstLine="357"/>
        <w:jc w:val="both"/>
        <w:rPr>
          <w:rFonts w:cs="Times New Roman"/>
          <w:color w:val="000000"/>
          <w:lang w:val="en-GB"/>
        </w:rPr>
      </w:pPr>
      <w:r>
        <w:rPr>
          <w:rFonts w:eastAsia="TimesNewRomanPSMT" w:cs="Times New Roman"/>
          <w:color w:val="000000"/>
          <w:lang w:val="en-GB"/>
        </w:rPr>
        <w:t xml:space="preserve">When the risen Christ was about to depart from this world and ascend into heaven, He gathered together the Eleven and said to them: </w:t>
      </w:r>
      <w:r>
        <w:rPr>
          <w:rFonts w:eastAsia="TimesNewRomanPSMT" w:cs="Times New Roman"/>
          <w:i/>
          <w:iCs/>
          <w:color w:val="000000"/>
          <w:lang w:val="en-GB"/>
        </w:rPr>
        <w:t>All authority in heaven and on earth has been given to me. Go therefore and make disciples of all nations, baptizing them in the name of the Father and of the Son and of the Holy Spirit, teaching them to observe all that I have commanded you; and lo, I am with you always, to the close of the age</w:t>
      </w:r>
      <w:r>
        <w:rPr>
          <w:rFonts w:eastAsia="TimesNewRomanPSMT" w:cs="Times New Roman"/>
          <w:color w:val="000000"/>
          <w:lang w:val="en-GB"/>
        </w:rPr>
        <w:t xml:space="preserve"> (</w:t>
      </w:r>
      <w:r>
        <w:rPr>
          <w:rFonts w:eastAsia="TimesNewRomanPS-ItalicMT" w:cs="Times New Roman"/>
          <w:i/>
          <w:iCs/>
          <w:color w:val="000000"/>
          <w:lang w:val="en-GB"/>
        </w:rPr>
        <w:t>Mt</w:t>
      </w:r>
      <w:r>
        <w:rPr>
          <w:rFonts w:eastAsia="TimesNewRomanPSMT" w:cs="Times New Roman"/>
          <w:color w:val="000000"/>
          <w:lang w:val="en-GB"/>
        </w:rPr>
        <w:t xml:space="preserve"> 28:18-20). Ten days later, at Pentecost, the Apostles received the gift of the Holy Spirit, and they went out into the streets of Jerusalem and then to all the </w:t>
      </w:r>
      <w:r>
        <w:rPr>
          <w:rFonts w:eastAsia="TimesNewRomanPSMT" w:cs="Times New Roman"/>
          <w:color w:val="000000"/>
          <w:lang w:val="en-GB"/>
        </w:rPr>
        <w:lastRenderedPageBreak/>
        <w:t xml:space="preserve">pathways of the world, to announce the good news of our Lord. That day, in the city of David, people of all tongues </w:t>
      </w:r>
      <w:r>
        <w:rPr>
          <w:rFonts w:eastAsia="TimesNewRomanPSMT" w:cs="Times New Roman"/>
          <w:i/>
          <w:color w:val="000000"/>
          <w:lang w:val="en-GB"/>
        </w:rPr>
        <w:t>from every nation under heaven</w:t>
      </w:r>
      <w:r>
        <w:rPr>
          <w:rFonts w:eastAsia="TimesNewRomanPSMT" w:cs="Times New Roman"/>
          <w:color w:val="000000"/>
          <w:lang w:val="en-GB"/>
        </w:rPr>
        <w:t xml:space="preserve"> (</w:t>
      </w:r>
      <w:r>
        <w:rPr>
          <w:rFonts w:eastAsia="TimesNewRomanPS-ItalicMT" w:cs="Times New Roman"/>
          <w:i/>
          <w:iCs/>
          <w:color w:val="000000"/>
          <w:lang w:val="en-GB"/>
        </w:rPr>
        <w:t>Acts</w:t>
      </w:r>
      <w:r>
        <w:rPr>
          <w:rFonts w:eastAsia="TimesNewRomanPSMT" w:cs="Times New Roman"/>
          <w:color w:val="000000"/>
          <w:lang w:val="en-GB"/>
        </w:rPr>
        <w:t xml:space="preserve"> 2:5) heard their preaching.</w:t>
      </w:r>
    </w:p>
    <w:p w14:paraId="49C4FB9C" w14:textId="77777777" w:rsidR="00DD32F7" w:rsidRDefault="00DD32F7" w:rsidP="00DD32F7">
      <w:pPr>
        <w:pStyle w:val="Standard"/>
        <w:spacing w:line="300" w:lineRule="exact"/>
        <w:ind w:firstLine="357"/>
        <w:jc w:val="both"/>
        <w:rPr>
          <w:rFonts w:eastAsia="TimesNewRomanPSMT" w:cs="Times New Roman"/>
          <w:color w:val="000000"/>
          <w:lang w:val="en-GB"/>
        </w:rPr>
      </w:pPr>
      <w:r>
        <w:rPr>
          <w:rFonts w:eastAsia="TimesNewRomanPSMT" w:cs="Times New Roman"/>
          <w:color w:val="000000"/>
          <w:lang w:val="en-GB"/>
        </w:rPr>
        <w:t xml:space="preserve">The Church is catholic because she has been sent by our Lord to everyone on earth. “The ultimate goal of those sent by Jesus is </w:t>
      </w:r>
      <w:r>
        <w:rPr>
          <w:rFonts w:eastAsia="TimesNewRomanPSMT" w:cs="Times New Roman"/>
          <w:color w:val="000000"/>
          <w:kern w:val="0"/>
          <w:lang w:val="en-GB"/>
        </w:rPr>
        <w:t>universal.”</w:t>
      </w:r>
      <w:r>
        <w:rPr>
          <w:rStyle w:val="FootnoteReference"/>
          <w:rFonts w:eastAsia="TimesNewRomanPSMT" w:cs="Times New Roman"/>
          <w:kern w:val="0"/>
        </w:rPr>
        <w:footnoteReference w:id="43"/>
      </w:r>
      <w:r>
        <w:rPr>
          <w:rFonts w:eastAsia="TimesNewRomanPSMT" w:cs="Times New Roman"/>
          <w:color w:val="000000"/>
          <w:kern w:val="0"/>
          <w:lang w:val="en-GB"/>
        </w:rPr>
        <w:t xml:space="preserve"> The Second Vatican Council described Christ’s command</w:t>
      </w:r>
      <w:r>
        <w:rPr>
          <w:rFonts w:eastAsia="TimesNewRomanPSMT" w:cs="Times New Roman"/>
          <w:color w:val="000000"/>
          <w:lang w:val="en-GB"/>
        </w:rPr>
        <w:t xml:space="preserve"> in these words: “All men are called to belong to the new </w:t>
      </w:r>
      <w:r>
        <w:rPr>
          <w:rFonts w:eastAsia="TimesNewRomanPSMT" w:cs="Times New Roman"/>
          <w:color w:val="000000"/>
          <w:kern w:val="0"/>
          <w:lang w:val="en-GB"/>
        </w:rPr>
        <w:t xml:space="preserve">people of God. Wherefore this people, while remaining one and </w:t>
      </w:r>
      <w:r>
        <w:rPr>
          <w:rFonts w:eastAsia="TimesNewRomanPSMT" w:cs="Times New Roman"/>
          <w:color w:val="000000"/>
          <w:spacing w:val="-2"/>
          <w:kern w:val="0"/>
          <w:lang w:val="en-GB"/>
        </w:rPr>
        <w:t>only one, is to be spread throughout the whole world and must exist</w:t>
      </w:r>
      <w:r>
        <w:rPr>
          <w:rFonts w:eastAsia="TimesNewRomanPSMT" w:cs="Times New Roman"/>
          <w:color w:val="000000"/>
          <w:lang w:val="en-GB"/>
        </w:rPr>
        <w:t xml:space="preserve"> in all ages.”</w:t>
      </w:r>
      <w:r>
        <w:rPr>
          <w:rStyle w:val="FootnoteReference"/>
          <w:rFonts w:eastAsia="TimesNewRomanPSMT" w:cs="Times New Roman"/>
        </w:rPr>
        <w:footnoteReference w:id="44"/>
      </w:r>
    </w:p>
    <w:p w14:paraId="24F56910" w14:textId="77777777" w:rsidR="00DD32F7" w:rsidRDefault="00DD32F7" w:rsidP="00DD32F7">
      <w:pPr>
        <w:pStyle w:val="Standard"/>
        <w:spacing w:line="300" w:lineRule="exact"/>
        <w:ind w:firstLine="357"/>
        <w:jc w:val="both"/>
        <w:rPr>
          <w:rFonts w:cs="Times New Roman"/>
          <w:color w:val="000000"/>
          <w:lang w:val="en-GB"/>
        </w:rPr>
      </w:pPr>
      <w:r>
        <w:rPr>
          <w:rFonts w:eastAsia="TimesNewRomanPSMT" w:cs="Times New Roman"/>
          <w:color w:val="000000"/>
          <w:lang w:val="en-GB"/>
        </w:rPr>
        <w:t xml:space="preserve">St </w:t>
      </w:r>
      <w:proofErr w:type="spellStart"/>
      <w:r>
        <w:rPr>
          <w:rFonts w:eastAsia="TimesNewRomanPSMT" w:cs="Times New Roman"/>
          <w:color w:val="000000"/>
          <w:lang w:val="en-GB"/>
        </w:rPr>
        <w:t>Josemaría</w:t>
      </w:r>
      <w:proofErr w:type="spellEnd"/>
      <w:r>
        <w:rPr>
          <w:rFonts w:eastAsia="TimesNewRomanPSMT" w:cs="Times New Roman"/>
          <w:color w:val="000000"/>
          <w:lang w:val="en-GB"/>
        </w:rPr>
        <w:t xml:space="preserve"> said that although the Catholic Church’s geographical extension is a visible sign of her universality, “</w:t>
      </w:r>
      <w:r>
        <w:rPr>
          <w:rFonts w:eastAsia="Times-Italic" w:cs="Times New Roman"/>
          <w:iCs/>
          <w:color w:val="000000"/>
          <w:lang w:val="en-GB"/>
        </w:rPr>
        <w:t>the Church was catholic already at Pentecost. It was born catholic from the wounded heart of Jesus, as a fire which the Holy Spirit enkindled</w:t>
      </w:r>
      <w:r>
        <w:rPr>
          <w:rFonts w:eastAsia="TimesNewRomanPSMT" w:cs="Times New Roman"/>
          <w:color w:val="000000"/>
          <w:lang w:val="en-GB"/>
        </w:rPr>
        <w:t>.”</w:t>
      </w:r>
      <w:r>
        <w:rPr>
          <w:rStyle w:val="FootnoteReference"/>
          <w:rFonts w:eastAsia="TimesNewRomanPSMT" w:cs="Times New Roman"/>
        </w:rPr>
        <w:footnoteReference w:id="45"/>
      </w:r>
      <w:r>
        <w:rPr>
          <w:rFonts w:eastAsia="TimesNewRomanPSMT" w:cs="Times New Roman"/>
          <w:color w:val="000000"/>
          <w:lang w:val="en-GB"/>
        </w:rPr>
        <w:t xml:space="preserve"> Our life of faith requires us to care for this catholicity: we should pray for our brothers and sisters in the faith on every continent; we should be eager to see Jesus’ name known and loved in every corner of the world; we must feel as our own the difficulties the Church is going through in places perhaps far from us. All this is also part of our relationship with Christ, “</w:t>
      </w:r>
      <w:r>
        <w:rPr>
          <w:rFonts w:eastAsia="Times-Italic" w:cs="Times New Roman"/>
          <w:iCs/>
          <w:color w:val="000000"/>
          <w:lang w:val="en-GB"/>
        </w:rPr>
        <w:t>for sanctity does not admit of any frontiers</w:t>
      </w:r>
      <w:r>
        <w:rPr>
          <w:rFonts w:eastAsia="TimesNewRomanPSMT" w:cs="Times New Roman"/>
          <w:color w:val="000000"/>
          <w:lang w:val="en-GB"/>
        </w:rPr>
        <w:t>.”</w:t>
      </w:r>
      <w:r>
        <w:rPr>
          <w:rStyle w:val="FootnoteReference"/>
          <w:rFonts w:eastAsia="TimesNewRomanPSMT" w:cs="Times New Roman"/>
        </w:rPr>
        <w:footnoteReference w:id="46"/>
      </w:r>
    </w:p>
    <w:p w14:paraId="75CC5909" w14:textId="77777777" w:rsidR="00DD32F7" w:rsidRDefault="00DD32F7" w:rsidP="00DD32F7">
      <w:pPr>
        <w:pStyle w:val="Standard"/>
        <w:keepNext/>
        <w:keepLines/>
        <w:suppressAutoHyphens w:val="0"/>
        <w:autoSpaceDE w:val="0"/>
        <w:spacing w:before="360" w:after="120"/>
        <w:ind w:left="1701"/>
        <w:jc w:val="right"/>
        <w:outlineLvl w:val="0"/>
        <w:rPr>
          <w:rFonts w:eastAsia="TimesNewRomanPSMT" w:cs="Times New Roman"/>
          <w:iCs/>
          <w:color w:val="000000"/>
          <w:lang w:val="en-GB"/>
        </w:rPr>
      </w:pPr>
      <w:r>
        <w:rPr>
          <w:rFonts w:eastAsia="TimesNewRomanPSMT" w:cs="Times New Roman"/>
          <w:i/>
          <w:iCs/>
          <w:color w:val="000000"/>
          <w:lang w:val="en-GB"/>
        </w:rPr>
        <w:t>A sign of catholicity: diversity in matters open to opinion</w:t>
      </w:r>
    </w:p>
    <w:p w14:paraId="3B80A063" w14:textId="77777777" w:rsidR="00DD32F7" w:rsidRDefault="00DD32F7" w:rsidP="00DD32F7">
      <w:pPr>
        <w:pStyle w:val="Standard"/>
        <w:spacing w:line="300" w:lineRule="exact"/>
        <w:ind w:firstLine="357"/>
        <w:jc w:val="both"/>
        <w:rPr>
          <w:rFonts w:cs="Times New Roman"/>
          <w:color w:val="000000"/>
          <w:lang w:val="en-GB"/>
        </w:rPr>
      </w:pPr>
      <w:r>
        <w:rPr>
          <w:rFonts w:eastAsia="TimesNewRomanPSMT" w:cs="Times New Roman"/>
          <w:color w:val="000000"/>
          <w:lang w:val="en-GB"/>
        </w:rPr>
        <w:t xml:space="preserve">In the years after Pentecost Christ’s message gradually spread among the Mediterranean lands, and pagans began to join the ranks of the first Christians. In order to preserve unity, the Apostles at the </w:t>
      </w:r>
      <w:r>
        <w:rPr>
          <w:rFonts w:eastAsia="TimesNewRomanPSMT" w:cs="Times New Roman"/>
          <w:color w:val="000000"/>
          <w:lang w:val="en-GB"/>
        </w:rPr>
        <w:lastRenderedPageBreak/>
        <w:t xml:space="preserve">Council of Jerusalem left us this standard of freedom: they decided with regard to converts who were not from the Jewish faith </w:t>
      </w:r>
      <w:r>
        <w:rPr>
          <w:rFonts w:eastAsia="TimesNewRomanPSMT" w:cs="Times New Roman"/>
          <w:i/>
          <w:iCs/>
          <w:color w:val="000000"/>
          <w:lang w:val="en-GB"/>
        </w:rPr>
        <w:t>to lay upon you no greater burden than these necessary things</w:t>
      </w:r>
      <w:r>
        <w:rPr>
          <w:rFonts w:eastAsia="TimesNewRomanPSMT" w:cs="Times New Roman"/>
          <w:color w:val="000000"/>
          <w:lang w:val="en-GB"/>
        </w:rPr>
        <w:t xml:space="preserve"> (</w:t>
      </w:r>
      <w:r>
        <w:rPr>
          <w:rFonts w:eastAsia="TimesNewRomanPS-ItalicMT" w:cs="Times New Roman"/>
          <w:i/>
          <w:iCs/>
          <w:color w:val="000000"/>
          <w:lang w:val="en-GB"/>
        </w:rPr>
        <w:t>Acts</w:t>
      </w:r>
      <w:r>
        <w:rPr>
          <w:rFonts w:eastAsia="TimesNewRomanPSMT" w:cs="Times New Roman"/>
          <w:color w:val="000000"/>
          <w:lang w:val="en-GB"/>
        </w:rPr>
        <w:t xml:space="preserve"> 15:28). They understood that the life of the Church is aimed above all at offering the simple message of the Gospel and a personal encounter with Jesus.</w:t>
      </w:r>
    </w:p>
    <w:p w14:paraId="5095C204" w14:textId="77777777" w:rsidR="00DD32F7" w:rsidRDefault="00DD32F7" w:rsidP="00DD32F7">
      <w:pPr>
        <w:pStyle w:val="Standard"/>
        <w:spacing w:line="300" w:lineRule="exact"/>
        <w:ind w:firstLine="357"/>
        <w:jc w:val="both"/>
        <w:rPr>
          <w:rFonts w:cs="Times New Roman"/>
          <w:color w:val="000000"/>
          <w:lang w:val="en-GB"/>
        </w:rPr>
      </w:pPr>
      <w:r>
        <w:rPr>
          <w:rFonts w:eastAsia="TimesNewRomanPSMT" w:cs="Times New Roman"/>
          <w:color w:val="000000"/>
          <w:lang w:val="en-GB"/>
        </w:rPr>
        <w:t>Together with catholicity, the Church defends and fosters legitimate variety in all that God has left to the free initiative of men. In the Work we have learned from the beginning not only to respect that diversity but to foster it actively: “</w:t>
      </w:r>
      <w:r>
        <w:rPr>
          <w:rFonts w:eastAsia="Times-Italic" w:cs="Times New Roman"/>
          <w:iCs/>
          <w:color w:val="000000"/>
          <w:lang w:val="en-GB"/>
        </w:rPr>
        <w:t>Because the Work’s aims are exclusively supernatural, its spirit is one of freedom, of love for the personal freedom of all men. And since this is a sincere love for freedom and not a mere theoretical statement, we love the necessary consequence of freedom which is pluralism. In Opus Dei pluralism is not simply tolerated. It is desired and loved, and in no way hindered</w:t>
      </w:r>
      <w:r>
        <w:rPr>
          <w:rFonts w:eastAsia="TimesNewRomanPSMT" w:cs="Times New Roman"/>
          <w:color w:val="000000"/>
          <w:lang w:val="en-GB"/>
        </w:rPr>
        <w:t>.</w:t>
      </w:r>
      <w:r>
        <w:rPr>
          <w:rStyle w:val="FootnoteReference"/>
          <w:rFonts w:eastAsia="TimesNewRomanPSMT" w:cs="Times New Roman"/>
        </w:rPr>
        <w:t>”</w:t>
      </w:r>
      <w:r>
        <w:rPr>
          <w:rStyle w:val="FootnoteReference"/>
          <w:rFonts w:eastAsia="TimesNewRomanPSMT" w:cs="Times New Roman"/>
        </w:rPr>
        <w:footnoteReference w:id="47"/>
      </w:r>
    </w:p>
    <w:p w14:paraId="1C40FB4E" w14:textId="77777777" w:rsidR="00DD32F7" w:rsidRDefault="00DD32F7" w:rsidP="00DD32F7">
      <w:pPr>
        <w:pStyle w:val="Standard"/>
        <w:spacing w:line="300" w:lineRule="exact"/>
        <w:ind w:firstLine="357"/>
        <w:jc w:val="both"/>
        <w:rPr>
          <w:rFonts w:cs="Times New Roman"/>
          <w:color w:val="000000"/>
          <w:lang w:val="en-GB"/>
        </w:rPr>
      </w:pPr>
      <w:r>
        <w:rPr>
          <w:rFonts w:eastAsia="TimesNewRomanPSMT" w:cs="Times New Roman"/>
          <w:color w:val="000000"/>
          <w:lang w:val="en-GB"/>
        </w:rPr>
        <w:t xml:space="preserve">This pluralism is a characteristic feature of St </w:t>
      </w:r>
      <w:proofErr w:type="spellStart"/>
      <w:r>
        <w:rPr>
          <w:rFonts w:eastAsia="TimesNewRomanPSMT" w:cs="Times New Roman"/>
          <w:color w:val="000000"/>
          <w:lang w:val="en-GB"/>
        </w:rPr>
        <w:t>Josemaría’s</w:t>
      </w:r>
      <w:proofErr w:type="spellEnd"/>
      <w:r>
        <w:rPr>
          <w:rFonts w:eastAsia="TimesNewRomanPSMT" w:cs="Times New Roman"/>
          <w:color w:val="000000"/>
          <w:lang w:val="en-GB"/>
        </w:rPr>
        <w:t xml:space="preserve"> message, which leads us to strive to bring Christ’s love to every corner of the world and to all human activities. Hence the Prelate of Opus Dei points out that “a person who loves freedom manages to see the positive and attractive aspects of what others think.”</w:t>
      </w:r>
      <w:r>
        <w:rPr>
          <w:rStyle w:val="FootnoteReference"/>
          <w:rFonts w:eastAsia="TimesNewRomanPSMT" w:cs="Times New Roman"/>
        </w:rPr>
        <w:footnoteReference w:id="48"/>
      </w:r>
      <w:r>
        <w:rPr>
          <w:rFonts w:eastAsia="TimesNewRomanPSMT" w:cs="Times New Roman"/>
          <w:color w:val="000000"/>
          <w:lang w:val="en-GB"/>
        </w:rPr>
        <w:t xml:space="preserve"> And he insists that “the attitude of valuing people who are different, or who think differently, denotes inner freedom and openness.”</w:t>
      </w:r>
      <w:r>
        <w:rPr>
          <w:rStyle w:val="FootnoteReference"/>
          <w:rFonts w:eastAsia="TimesNewRomanPSMT" w:cs="Times New Roman"/>
        </w:rPr>
        <w:footnoteReference w:id="49"/>
      </w:r>
      <w:r>
        <w:rPr>
          <w:rFonts w:eastAsia="TimesNewRomanPSMT" w:cs="Times New Roman"/>
          <w:color w:val="000000"/>
          <w:lang w:val="en-GB"/>
        </w:rPr>
        <w:t xml:space="preserve"> “</w:t>
      </w:r>
      <w:r>
        <w:rPr>
          <w:rFonts w:eastAsia="Times-Italic" w:cs="Times New Roman"/>
          <w:iCs/>
          <w:color w:val="000000"/>
          <w:lang w:val="en-GB"/>
        </w:rPr>
        <w:t>From this freedom,</w:t>
      </w:r>
      <w:r>
        <w:rPr>
          <w:rFonts w:eastAsia="TimesNewRomanPSMT" w:cs="Times New Roman"/>
          <w:color w:val="000000"/>
          <w:lang w:val="en-GB"/>
        </w:rPr>
        <w:t xml:space="preserve">” St </w:t>
      </w:r>
      <w:proofErr w:type="spellStart"/>
      <w:r>
        <w:rPr>
          <w:rFonts w:eastAsia="TimesNewRomanPSMT" w:cs="Times New Roman"/>
          <w:color w:val="000000"/>
          <w:lang w:val="en-GB"/>
        </w:rPr>
        <w:t>Josemaría</w:t>
      </w:r>
      <w:proofErr w:type="spellEnd"/>
      <w:r>
        <w:rPr>
          <w:rFonts w:eastAsia="TimesNewRomanPSMT" w:cs="Times New Roman"/>
          <w:color w:val="000000"/>
          <w:lang w:val="en-GB"/>
        </w:rPr>
        <w:t xml:space="preserve"> says, “</w:t>
      </w:r>
      <w:r>
        <w:rPr>
          <w:rFonts w:eastAsia="Times-Italic" w:cs="Times New Roman"/>
          <w:iCs/>
          <w:color w:val="000000"/>
          <w:lang w:val="en-GB"/>
        </w:rPr>
        <w:t>will flow a healthy sense of personal responsibility … and you will not only know how to give up your own opinion when you see that it does not fit well with the truth, but you will also be able to accept the views of others, without feeling humiliated because you have changed your ideas.</w:t>
      </w:r>
      <w:r>
        <w:rPr>
          <w:rStyle w:val="FootnoteReference"/>
          <w:rFonts w:eastAsia="Times-Italic" w:cs="Times New Roman"/>
          <w:iCs/>
        </w:rPr>
        <w:t>”</w:t>
      </w:r>
      <w:r>
        <w:rPr>
          <w:rStyle w:val="FootnoteReference"/>
          <w:rFonts w:eastAsia="Times-Italic" w:cs="Times New Roman"/>
          <w:iCs/>
        </w:rPr>
        <w:footnoteReference w:id="50"/>
      </w:r>
    </w:p>
    <w:p w14:paraId="03F5AFBD" w14:textId="77777777" w:rsidR="00DD32F7" w:rsidRDefault="00DD32F7" w:rsidP="00DD32F7">
      <w:pPr>
        <w:pStyle w:val="Standard"/>
        <w:keepNext/>
        <w:keepLines/>
        <w:suppressAutoHyphens w:val="0"/>
        <w:autoSpaceDE w:val="0"/>
        <w:spacing w:before="360" w:after="120"/>
        <w:ind w:left="1701"/>
        <w:jc w:val="right"/>
        <w:outlineLvl w:val="0"/>
        <w:rPr>
          <w:rFonts w:eastAsia="TimesNewRomanPSMT" w:cs="Times New Roman"/>
          <w:iCs/>
          <w:color w:val="000000"/>
          <w:lang w:val="en-GB"/>
        </w:rPr>
      </w:pPr>
      <w:r>
        <w:rPr>
          <w:rFonts w:eastAsia="TimesNewRomanPSMT" w:cs="Times New Roman"/>
          <w:i/>
          <w:iCs/>
          <w:color w:val="000000"/>
          <w:lang w:val="en-GB"/>
        </w:rPr>
        <w:lastRenderedPageBreak/>
        <w:t>Zeal for souls should lead us to become all things to all men</w:t>
      </w:r>
    </w:p>
    <w:p w14:paraId="03639552" w14:textId="77777777" w:rsidR="00DD32F7" w:rsidRDefault="00DD32F7" w:rsidP="00DD32F7">
      <w:pPr>
        <w:pStyle w:val="Standard"/>
        <w:spacing w:line="300" w:lineRule="exact"/>
        <w:ind w:firstLine="357"/>
        <w:jc w:val="both"/>
        <w:rPr>
          <w:rFonts w:cs="Times New Roman"/>
          <w:color w:val="000000"/>
          <w:lang w:val="en-GB"/>
        </w:rPr>
      </w:pPr>
      <w:r>
        <w:rPr>
          <w:rFonts w:cs="Times New Roman"/>
          <w:color w:val="000000"/>
        </w:rPr>
        <w:t xml:space="preserve">Our contribution </w:t>
      </w:r>
      <w:r>
        <w:rPr>
          <w:rFonts w:eastAsia="TimesNewRomanPSMT" w:cs="Times New Roman"/>
          <w:color w:val="000000"/>
          <w:lang w:val="en-GB"/>
        </w:rPr>
        <w:t>to the Church’s expansion, spreading the good news of Christ everywhere, is the fruit of a generous self-giving. We know that these efforts of ours will later be transformed into the joy of having made others happy. That is why we are not satisfied with reaching just a few people or only those who meet certain conditions. Our apostolic zeal leads us to speak to everyone about our Lord Jesus Christ: “</w:t>
      </w:r>
      <w:r>
        <w:rPr>
          <w:rFonts w:eastAsia="Times-Italic" w:cs="Times New Roman"/>
          <w:iCs/>
          <w:color w:val="000000"/>
          <w:lang w:val="en-GB"/>
        </w:rPr>
        <w:t>Ask with me for a new Pentecost, which will once again set the world alight.”</w:t>
      </w:r>
      <w:r>
        <w:rPr>
          <w:rStyle w:val="FootnoteReference"/>
          <w:rFonts w:eastAsia="Times-Italic" w:cs="Times New Roman"/>
          <w:iCs/>
        </w:rPr>
        <w:footnoteReference w:id="51"/>
      </w:r>
    </w:p>
    <w:p w14:paraId="1E640BFC" w14:textId="77777777" w:rsidR="00DD32F7" w:rsidRDefault="00DD32F7" w:rsidP="00DD32F7">
      <w:pPr>
        <w:pStyle w:val="Standard"/>
        <w:spacing w:line="300" w:lineRule="exact"/>
        <w:ind w:firstLine="357"/>
        <w:jc w:val="both"/>
        <w:rPr>
          <w:rFonts w:cs="Times New Roman"/>
          <w:color w:val="000000"/>
          <w:lang w:val="en-GB"/>
        </w:rPr>
      </w:pPr>
      <w:r>
        <w:rPr>
          <w:rFonts w:eastAsia="TimesNewRomanPSMT" w:cs="Times New Roman"/>
          <w:color w:val="000000"/>
          <w:lang w:val="en-GB"/>
        </w:rPr>
        <w:t xml:space="preserve">St Paul is called the </w:t>
      </w:r>
      <w:r>
        <w:rPr>
          <w:rFonts w:eastAsia="TimesNewRomanPSMT" w:cs="Times New Roman"/>
          <w:i/>
          <w:iCs/>
          <w:color w:val="000000"/>
          <w:lang w:val="en-GB"/>
        </w:rPr>
        <w:t>Apostle of the Gentiles</w:t>
      </w:r>
      <w:r>
        <w:rPr>
          <w:rFonts w:eastAsia="TimesNewRomanPSMT" w:cs="Times New Roman"/>
          <w:color w:val="000000"/>
          <w:lang w:val="en-GB"/>
        </w:rPr>
        <w:t xml:space="preserve"> because he spread the faith far and wide, without excluding anyone. He himself summed up his evangelizing work: </w:t>
      </w:r>
      <w:r>
        <w:rPr>
          <w:rFonts w:eastAsia="TimesNewRomanPSMT" w:cs="Times New Roman"/>
          <w:i/>
          <w:iCs/>
          <w:color w:val="000000"/>
          <w:lang w:val="en-GB"/>
        </w:rPr>
        <w:t>For though I am free from all men, I have made myself a slave to all, that I might win the more ... To the weak I became weak, that I might win the weak. I have become all things to all men, that I might by all means save some</w:t>
      </w:r>
      <w:r>
        <w:rPr>
          <w:rFonts w:eastAsia="TimesNewRomanPSMT" w:cs="Times New Roman"/>
          <w:color w:val="000000"/>
          <w:lang w:val="en-GB"/>
        </w:rPr>
        <w:t xml:space="preserve"> (</w:t>
      </w:r>
      <w:r>
        <w:rPr>
          <w:rFonts w:eastAsia="TimesNewRomanPS-ItalicMT" w:cs="Times New Roman"/>
          <w:i/>
          <w:iCs/>
          <w:color w:val="000000"/>
          <w:lang w:val="en-GB"/>
        </w:rPr>
        <w:t>1 Cor</w:t>
      </w:r>
      <w:r>
        <w:rPr>
          <w:rFonts w:eastAsia="TimesNewRomanPSMT" w:cs="Times New Roman"/>
          <w:color w:val="000000"/>
          <w:lang w:val="en-GB"/>
        </w:rPr>
        <w:t xml:space="preserve"> 9:19, 23). Even in the midst of the great difficulties the Church underwent in its beginnings, the first Christians, aware of the universality of the Gospel, took on the duty of spreading the faith to neighbouring regions. As Pope Francis said, thanks to the wind of persecution “the disciples went further with the seed of the word and sowed the word of God.”</w:t>
      </w:r>
      <w:r>
        <w:rPr>
          <w:rStyle w:val="FootnoteReference"/>
          <w:rFonts w:eastAsia="TimesNewRomanPSMT" w:cs="Times New Roman"/>
        </w:rPr>
        <w:footnoteReference w:id="52"/>
      </w:r>
      <w:r>
        <w:rPr>
          <w:rFonts w:eastAsia="TimesNewRomanPSMT" w:cs="Times New Roman"/>
          <w:color w:val="000000"/>
          <w:lang w:val="en-GB"/>
        </w:rPr>
        <w:t xml:space="preserve"> St </w:t>
      </w:r>
      <w:proofErr w:type="spellStart"/>
      <w:r>
        <w:rPr>
          <w:rFonts w:eastAsia="TimesNewRomanPSMT" w:cs="Times New Roman"/>
          <w:color w:val="000000"/>
          <w:lang w:val="en-GB"/>
        </w:rPr>
        <w:t>Josemaría</w:t>
      </w:r>
      <w:proofErr w:type="spellEnd"/>
      <w:r>
        <w:rPr>
          <w:rFonts w:eastAsia="TimesNewRomanPSMT" w:cs="Times New Roman"/>
          <w:color w:val="000000"/>
          <w:lang w:val="en-GB"/>
        </w:rPr>
        <w:t xml:space="preserve"> likewise urged us to follow the example of the first Christians and overcome any comfort-seeking in our eagerness to spread the faith: “</w:t>
      </w:r>
      <w:r>
        <w:rPr>
          <w:rFonts w:eastAsia="Times-Italic" w:cs="Times New Roman"/>
          <w:iCs/>
          <w:color w:val="000000"/>
          <w:lang w:val="en-GB"/>
        </w:rPr>
        <w:t>Christians must show readiness at all times to get on with everyone, giving to all – by the way they treat others – the possibility of getting closer to Christ Jesus</w:t>
      </w:r>
      <w:r>
        <w:rPr>
          <w:rFonts w:eastAsia="TimesNewRomanPSMT" w:cs="Times New Roman"/>
          <w:color w:val="000000"/>
          <w:lang w:val="en-GB"/>
        </w:rPr>
        <w:t>.</w:t>
      </w:r>
      <w:r>
        <w:rPr>
          <w:rStyle w:val="FootnoteReference"/>
          <w:rFonts w:eastAsia="TimesNewRomanPSMT" w:cs="Times New Roman"/>
        </w:rPr>
        <w:t>”</w:t>
      </w:r>
      <w:r>
        <w:rPr>
          <w:rStyle w:val="FootnoteReference"/>
          <w:rFonts w:eastAsia="TimesNewRomanPSMT" w:cs="Times New Roman"/>
        </w:rPr>
        <w:footnoteReference w:id="53"/>
      </w:r>
    </w:p>
    <w:p w14:paraId="7F2C87ED" w14:textId="77777777" w:rsidR="00DD32F7" w:rsidRDefault="00DD32F7" w:rsidP="00DD32F7">
      <w:pPr>
        <w:pStyle w:val="Standard"/>
        <w:spacing w:line="300" w:lineRule="exact"/>
        <w:ind w:firstLine="357"/>
        <w:jc w:val="both"/>
        <w:rPr>
          <w:rFonts w:eastAsia="TimesNewRomanPSMT" w:cs="Times New Roman"/>
          <w:color w:val="000000"/>
          <w:lang w:val="en-GB"/>
        </w:rPr>
      </w:pPr>
      <w:r>
        <w:rPr>
          <w:rFonts w:eastAsia="TimesNewRomanPSMT" w:cs="Times New Roman"/>
          <w:color w:val="000000"/>
          <w:lang w:val="en-GB"/>
        </w:rPr>
        <w:t xml:space="preserve">In order to spread the Church everywhere it is important to go </w:t>
      </w:r>
      <w:r>
        <w:rPr>
          <w:rFonts w:eastAsia="TimesNewRomanPSMT" w:cs="Times New Roman"/>
          <w:color w:val="000000"/>
          <w:lang w:val="en-GB"/>
        </w:rPr>
        <w:lastRenderedPageBreak/>
        <w:t xml:space="preserve">deeper into the basics of the faith. </w:t>
      </w:r>
      <w:r>
        <w:rPr>
          <w:rFonts w:cs="Times New Roman"/>
          <w:color w:val="000000"/>
        </w:rPr>
        <w:t xml:space="preserve">In this way </w:t>
      </w:r>
      <w:r>
        <w:rPr>
          <w:rFonts w:eastAsia="TimesNewRomanPSMT" w:cs="Times New Roman"/>
          <w:color w:val="000000"/>
          <w:lang w:val="en-GB"/>
        </w:rPr>
        <w:t xml:space="preserve">we will learn to communicate it in all its fullness and learn how to bring it to each person </w:t>
      </w:r>
      <w:proofErr w:type="gramStart"/>
      <w:r>
        <w:rPr>
          <w:rFonts w:eastAsia="TimesNewRomanPSMT" w:cs="Times New Roman"/>
          <w:color w:val="000000"/>
          <w:lang w:val="en-GB"/>
        </w:rPr>
        <w:t>taking into account</w:t>
      </w:r>
      <w:proofErr w:type="gramEnd"/>
      <w:r>
        <w:rPr>
          <w:rFonts w:eastAsia="TimesNewRomanPSMT" w:cs="Times New Roman"/>
          <w:color w:val="000000"/>
          <w:lang w:val="en-GB"/>
        </w:rPr>
        <w:t xml:space="preserve"> their way of being and culture. “</w:t>
      </w:r>
      <w:r>
        <w:rPr>
          <w:rFonts w:eastAsia="Times-Italic" w:cs="Times New Roman"/>
          <w:iCs/>
          <w:color w:val="000000"/>
          <w:lang w:val="en-GB"/>
        </w:rPr>
        <w:t>When a Christian understands what catholicity means and practises it, and he realizes the urgent need to proclaim the Good News of salvation to all creatures, he knows that as the Apostle teaches, he has to make himself</w:t>
      </w:r>
      <w:r>
        <w:rPr>
          <w:rFonts w:eastAsia="Times-Italic" w:cs="Times New Roman"/>
          <w:i/>
          <w:iCs/>
          <w:color w:val="000000"/>
          <w:lang w:val="en-GB"/>
        </w:rPr>
        <w:t xml:space="preserve"> </w:t>
      </w:r>
      <w:r>
        <w:rPr>
          <w:rFonts w:eastAsia="Times-Roman" w:cs="Times New Roman"/>
          <w:i/>
          <w:color w:val="000000"/>
          <w:lang w:val="en-GB"/>
        </w:rPr>
        <w:t>all things to all men, that all may be saved</w:t>
      </w:r>
      <w:r>
        <w:rPr>
          <w:rFonts w:eastAsia="Times-Italic" w:cs="Times New Roman"/>
          <w:i/>
          <w:iCs/>
          <w:color w:val="000000"/>
          <w:lang w:val="en-GB"/>
        </w:rPr>
        <w:t>.</w:t>
      </w:r>
      <w:r>
        <w:rPr>
          <w:rFonts w:eastAsia="Times-Italic" w:cs="Times New Roman"/>
          <w:iCs/>
          <w:color w:val="000000"/>
          <w:lang w:val="en-GB"/>
        </w:rPr>
        <w:t>”</w:t>
      </w:r>
      <w:r>
        <w:rPr>
          <w:rStyle w:val="FootnoteReference"/>
          <w:rFonts w:eastAsia="Times-Italic" w:cs="Times New Roman"/>
          <w:iCs/>
        </w:rPr>
        <w:footnoteReference w:id="54"/>
      </w:r>
      <w:r>
        <w:rPr>
          <w:rFonts w:eastAsia="TimesNewRomanPSMT" w:cs="Times New Roman"/>
          <w:color w:val="000000"/>
          <w:lang w:val="en-GB"/>
        </w:rPr>
        <w:t xml:space="preserve"> </w:t>
      </w:r>
    </w:p>
    <w:p w14:paraId="6A6796F1" w14:textId="77777777" w:rsidR="00DD32F7" w:rsidRDefault="00DD32F7" w:rsidP="00DD32F7">
      <w:pPr>
        <w:pStyle w:val="Standard"/>
        <w:spacing w:line="300" w:lineRule="exact"/>
        <w:ind w:firstLine="357"/>
        <w:jc w:val="both"/>
        <w:rPr>
          <w:rFonts w:eastAsia="TimesNewRomanPSMT" w:cs="Times New Roman"/>
          <w:color w:val="000000"/>
          <w:lang w:val="en-GB"/>
        </w:rPr>
      </w:pPr>
      <w:r>
        <w:rPr>
          <w:rFonts w:eastAsia="TimesNewRomanPSMT" w:cs="Times New Roman"/>
          <w:color w:val="000000"/>
          <w:lang w:val="en-GB"/>
        </w:rPr>
        <w:t>We conclude our prayer by having recourse to our Lady, who looks upon all men and women as her children, and we ask her to help us make Christ known everywhere we go. Mary will teach us to take advantage of the opportunities offered us by our work and our social and family relations to bring God’s joy to many hearts.</w:t>
      </w:r>
    </w:p>
    <w:p w14:paraId="23168188" w14:textId="77777777" w:rsidR="00DD32F7" w:rsidRDefault="00DD32F7" w:rsidP="00DD32F7">
      <w:pPr>
        <w:keepNext/>
        <w:keepLines/>
        <w:widowControl w:val="0"/>
        <w:autoSpaceDE w:val="0"/>
        <w:autoSpaceDN w:val="0"/>
        <w:spacing w:before="360" w:after="120" w:line="240" w:lineRule="auto"/>
        <w:ind w:left="1701"/>
        <w:outlineLvl w:val="0"/>
        <w:rPr>
          <w:rFonts w:ascii="Times New Roman" w:eastAsia="MS Gothic" w:hAnsi="Times New Roman"/>
          <w:bCs/>
          <w:color w:val="000000"/>
          <w:kern w:val="32"/>
          <w:sz w:val="24"/>
          <w:szCs w:val="24"/>
        </w:rPr>
      </w:pPr>
    </w:p>
    <w:p w14:paraId="3173FA0D" w14:textId="77777777" w:rsidR="00DD32F7" w:rsidRDefault="00DD32F7" w:rsidP="00DD32F7">
      <w:pPr>
        <w:spacing w:after="0"/>
        <w:rPr>
          <w:rFonts w:ascii="Times New Roman" w:hAnsi="Times New Roman"/>
          <w:color w:val="000000"/>
          <w:sz w:val="24"/>
          <w:szCs w:val="24"/>
        </w:rPr>
        <w:sectPr w:rsidR="00DD32F7">
          <w:footnotePr>
            <w:numRestart w:val="eachSect"/>
          </w:footnotePr>
          <w:pgSz w:w="8391" w:h="11906"/>
          <w:pgMar w:top="1134" w:right="851" w:bottom="851" w:left="1134" w:header="624" w:footer="397" w:gutter="0"/>
          <w:cols w:space="720"/>
        </w:sectPr>
      </w:pPr>
    </w:p>
    <w:p w14:paraId="494C8EAD" w14:textId="77777777" w:rsidR="00DD32F7" w:rsidRDefault="00DD32F7" w:rsidP="00DD32F7">
      <w:pPr>
        <w:widowControl w:val="0"/>
        <w:autoSpaceDE w:val="0"/>
        <w:autoSpaceDN w:val="0"/>
        <w:spacing w:before="200" w:after="240" w:line="240" w:lineRule="auto"/>
        <w:jc w:val="center"/>
        <w:outlineLvl w:val="0"/>
        <w:rPr>
          <w:rFonts w:ascii="Times New Roman" w:eastAsia="Times New Roman" w:hAnsi="Times New Roman"/>
          <w:color w:val="000000"/>
          <w:spacing w:val="-2"/>
          <w:kern w:val="20"/>
          <w:sz w:val="24"/>
          <w:szCs w:val="24"/>
        </w:rPr>
      </w:pPr>
      <w:r>
        <w:rPr>
          <w:rFonts w:ascii="Times New Roman" w:eastAsia="Times New Roman" w:hAnsi="Times New Roman"/>
          <w:color w:val="000000"/>
          <w:spacing w:val="-2"/>
          <w:kern w:val="20"/>
          <w:sz w:val="24"/>
          <w:szCs w:val="24"/>
        </w:rPr>
        <w:lastRenderedPageBreak/>
        <w:t>D</w:t>
      </w:r>
      <w:r>
        <w:rPr>
          <w:rFonts w:ascii="Times New Roman" w:eastAsia="Times New Roman" w:hAnsi="Times New Roman"/>
          <w:smallCaps/>
          <w:color w:val="000000"/>
          <w:spacing w:val="-2"/>
          <w:kern w:val="20"/>
          <w:sz w:val="24"/>
          <w:szCs w:val="24"/>
        </w:rPr>
        <w:t>ay</w:t>
      </w:r>
      <w:r>
        <w:rPr>
          <w:rFonts w:ascii="Times New Roman" w:eastAsia="Times New Roman" w:hAnsi="Times New Roman"/>
          <w:color w:val="000000"/>
          <w:spacing w:val="-2"/>
          <w:kern w:val="20"/>
          <w:sz w:val="24"/>
          <w:szCs w:val="24"/>
        </w:rPr>
        <w:t xml:space="preserve"> 6</w:t>
      </w:r>
    </w:p>
    <w:p w14:paraId="190A6767" w14:textId="77777777" w:rsidR="00DD32F7" w:rsidRDefault="00DD32F7" w:rsidP="00DD32F7">
      <w:pPr>
        <w:widowControl w:val="0"/>
        <w:autoSpaceDE w:val="0"/>
        <w:autoSpaceDN w:val="0"/>
        <w:spacing w:after="0" w:line="240" w:lineRule="auto"/>
        <w:jc w:val="center"/>
        <w:rPr>
          <w:rFonts w:ascii="Times New Roman" w:eastAsia="Times New Roman" w:hAnsi="Times New Roman"/>
          <w:b/>
          <w:bCs/>
          <w:caps/>
          <w:color w:val="000000"/>
          <w:spacing w:val="-2"/>
          <w:kern w:val="20"/>
          <w:sz w:val="24"/>
          <w:szCs w:val="24"/>
        </w:rPr>
      </w:pPr>
      <w:r>
        <w:rPr>
          <w:rFonts w:ascii="Times New Roman" w:eastAsia="Times New Roman" w:hAnsi="Times New Roman"/>
          <w:b/>
          <w:bCs/>
          <w:color w:val="000000"/>
          <w:spacing w:val="-2"/>
          <w:kern w:val="20"/>
          <w:sz w:val="24"/>
          <w:szCs w:val="24"/>
        </w:rPr>
        <w:t>23 J</w:t>
      </w:r>
      <w:r>
        <w:rPr>
          <w:rFonts w:ascii="Times New Roman" w:eastAsia="Times New Roman" w:hAnsi="Times New Roman"/>
          <w:b/>
          <w:bCs/>
          <w:smallCaps/>
          <w:color w:val="000000"/>
          <w:spacing w:val="-2"/>
          <w:kern w:val="20"/>
          <w:sz w:val="24"/>
          <w:szCs w:val="24"/>
        </w:rPr>
        <w:t>anuary</w:t>
      </w:r>
    </w:p>
    <w:p w14:paraId="3F2DAB1E" w14:textId="77777777" w:rsidR="00DD32F7" w:rsidRDefault="00DD32F7" w:rsidP="00DD32F7">
      <w:pPr>
        <w:widowControl w:val="0"/>
        <w:autoSpaceDE w:val="0"/>
        <w:autoSpaceDN w:val="0"/>
        <w:spacing w:after="0" w:line="240" w:lineRule="auto"/>
        <w:jc w:val="center"/>
        <w:rPr>
          <w:rFonts w:ascii="Times New Roman" w:eastAsia="Times New Roman" w:hAnsi="Times New Roman"/>
          <w:b/>
          <w:bCs/>
          <w:color w:val="000000"/>
          <w:spacing w:val="-2"/>
          <w:kern w:val="20"/>
          <w:sz w:val="24"/>
          <w:szCs w:val="24"/>
        </w:rPr>
      </w:pPr>
    </w:p>
    <w:p w14:paraId="560A696D" w14:textId="77777777" w:rsidR="00DD32F7" w:rsidRDefault="00DD32F7" w:rsidP="00DD32F7">
      <w:pPr>
        <w:keepNext/>
        <w:keepLines/>
        <w:widowControl w:val="0"/>
        <w:autoSpaceDE w:val="0"/>
        <w:autoSpaceDN w:val="0"/>
        <w:spacing w:before="180" w:after="80" w:line="240" w:lineRule="auto"/>
        <w:ind w:left="1701"/>
        <w:jc w:val="right"/>
        <w:outlineLvl w:val="0"/>
        <w:rPr>
          <w:rFonts w:ascii="Times New Roman" w:eastAsia="MS Gothic" w:hAnsi="Times New Roman"/>
          <w:bCs/>
          <w:i/>
          <w:color w:val="000000"/>
          <w:kern w:val="32"/>
          <w:sz w:val="24"/>
          <w:szCs w:val="24"/>
        </w:rPr>
      </w:pPr>
      <w:r>
        <w:rPr>
          <w:rFonts w:ascii="Times New Roman" w:hAnsi="Times New Roman"/>
          <w:bCs/>
          <w:i/>
          <w:color w:val="000000"/>
          <w:kern w:val="32"/>
          <w:sz w:val="24"/>
          <w:szCs w:val="24"/>
        </w:rPr>
        <w:t>Christ wanted to found the Church on the apostles</w:t>
      </w:r>
      <w:r>
        <w:rPr>
          <w:rFonts w:ascii="Times New Roman" w:eastAsia="MS Gothic" w:hAnsi="Times New Roman"/>
          <w:bCs/>
          <w:i/>
          <w:color w:val="000000"/>
          <w:kern w:val="32"/>
          <w:sz w:val="24"/>
          <w:szCs w:val="24"/>
        </w:rPr>
        <w:t xml:space="preserve"> </w:t>
      </w:r>
    </w:p>
    <w:p w14:paraId="687B5808" w14:textId="77777777" w:rsidR="00DD32F7" w:rsidRDefault="00DD32F7" w:rsidP="00DD32F7">
      <w:pPr>
        <w:widowControl w:val="0"/>
        <w:suppressAutoHyphens/>
        <w:spacing w:after="0" w:line="300" w:lineRule="exact"/>
        <w:ind w:firstLine="357"/>
        <w:jc w:val="both"/>
        <w:rPr>
          <w:rFonts w:ascii="Times New Roman" w:hAnsi="Times New Roman"/>
          <w:color w:val="000000"/>
          <w:sz w:val="24"/>
          <w:szCs w:val="24"/>
        </w:rPr>
      </w:pPr>
      <w:r>
        <w:rPr>
          <w:rFonts w:ascii="Times New Roman" w:hAnsi="Times New Roman"/>
          <w:color w:val="000000"/>
          <w:sz w:val="24"/>
          <w:szCs w:val="24"/>
        </w:rPr>
        <w:t xml:space="preserve">The Book of the Acts of the Apostles, after narrating the coming of the Holy Spirit in the form of tongues of fire upon the disciples who were gathered in Jerusalem, records a characteristic shared by the first Christians: </w:t>
      </w:r>
      <w:r>
        <w:rPr>
          <w:rFonts w:ascii="Times New Roman" w:hAnsi="Times New Roman"/>
          <w:i/>
          <w:iCs/>
          <w:color w:val="000000"/>
          <w:sz w:val="24"/>
          <w:szCs w:val="24"/>
        </w:rPr>
        <w:t xml:space="preserve">They </w:t>
      </w:r>
      <w:r>
        <w:rPr>
          <w:rFonts w:ascii="Times New Roman" w:hAnsi="Times New Roman"/>
          <w:i/>
          <w:iCs/>
          <w:color w:val="000000"/>
          <w:sz w:val="24"/>
          <w:szCs w:val="24"/>
          <w:shd w:val="clear" w:color="auto" w:fill="FFFFFF"/>
        </w:rPr>
        <w:t>devoted themselves to the apostles’ teaching</w:t>
      </w:r>
      <w:r>
        <w:rPr>
          <w:rFonts w:ascii="Times New Roman" w:hAnsi="Times New Roman"/>
          <w:color w:val="000000"/>
          <w:sz w:val="24"/>
          <w:szCs w:val="24"/>
        </w:rPr>
        <w:t xml:space="preserve"> (</w:t>
      </w:r>
      <w:r>
        <w:rPr>
          <w:rFonts w:ascii="Times New Roman" w:hAnsi="Times New Roman"/>
          <w:i/>
          <w:iCs/>
          <w:color w:val="000000"/>
          <w:sz w:val="24"/>
          <w:szCs w:val="24"/>
        </w:rPr>
        <w:t>Acts</w:t>
      </w:r>
      <w:r>
        <w:rPr>
          <w:rFonts w:ascii="Times New Roman" w:hAnsi="Times New Roman"/>
          <w:color w:val="000000"/>
          <w:sz w:val="24"/>
          <w:szCs w:val="24"/>
        </w:rPr>
        <w:t xml:space="preserve"> 2:42). Today, in our prayer, we consider the last of the four notes of the Church: her apostolicity. </w:t>
      </w:r>
    </w:p>
    <w:p w14:paraId="5EED1826" w14:textId="77777777" w:rsidR="00DD32F7" w:rsidRDefault="00DD32F7" w:rsidP="00DD32F7">
      <w:pPr>
        <w:widowControl w:val="0"/>
        <w:suppressAutoHyphens/>
        <w:spacing w:after="0" w:line="300" w:lineRule="exact"/>
        <w:ind w:firstLine="357"/>
        <w:jc w:val="both"/>
        <w:rPr>
          <w:rFonts w:ascii="Times New Roman" w:hAnsi="Times New Roman"/>
          <w:i/>
          <w:iCs/>
          <w:color w:val="000000"/>
          <w:sz w:val="24"/>
          <w:szCs w:val="24"/>
        </w:rPr>
      </w:pPr>
      <w:r>
        <w:rPr>
          <w:rFonts w:ascii="Times New Roman" w:hAnsi="Times New Roman"/>
          <w:color w:val="000000"/>
          <w:sz w:val="24"/>
          <w:szCs w:val="24"/>
        </w:rPr>
        <w:t xml:space="preserve">St </w:t>
      </w:r>
      <w:proofErr w:type="spellStart"/>
      <w:r>
        <w:rPr>
          <w:rFonts w:ascii="Times New Roman" w:hAnsi="Times New Roman"/>
          <w:color w:val="000000"/>
          <w:sz w:val="24"/>
          <w:szCs w:val="24"/>
        </w:rPr>
        <w:t>Josemaría</w:t>
      </w:r>
      <w:proofErr w:type="spellEnd"/>
      <w:r>
        <w:rPr>
          <w:rFonts w:ascii="Times New Roman" w:hAnsi="Times New Roman"/>
          <w:color w:val="000000"/>
          <w:sz w:val="24"/>
          <w:szCs w:val="24"/>
        </w:rPr>
        <w:t xml:space="preserve"> points out that “</w:t>
      </w:r>
      <w:r>
        <w:rPr>
          <w:rFonts w:ascii="Times New Roman" w:hAnsi="Times New Roman"/>
          <w:iCs/>
          <w:color w:val="000000"/>
          <w:sz w:val="24"/>
          <w:szCs w:val="24"/>
        </w:rPr>
        <w:t>the preaching of the Gospel does not arise in Palestine through the personal initiative of a few fervent individuals. What could the Apostles do? They counted for nothing in their time.</w:t>
      </w:r>
      <w:r>
        <w:rPr>
          <w:rFonts w:ascii="Times New Roman" w:hAnsi="Times New Roman"/>
          <w:color w:val="000000"/>
          <w:sz w:val="24"/>
          <w:szCs w:val="24"/>
        </w:rPr>
        <w:t xml:space="preserve"> </w:t>
      </w:r>
      <w:r>
        <w:rPr>
          <w:rFonts w:ascii="Times New Roman" w:hAnsi="Times New Roman"/>
          <w:iCs/>
          <w:color w:val="000000"/>
          <w:sz w:val="24"/>
          <w:szCs w:val="24"/>
        </w:rPr>
        <w:t xml:space="preserve">From a human point of </w:t>
      </w:r>
      <w:proofErr w:type="gramStart"/>
      <w:r>
        <w:rPr>
          <w:rFonts w:ascii="Times New Roman" w:hAnsi="Times New Roman"/>
          <w:iCs/>
          <w:color w:val="000000"/>
          <w:sz w:val="24"/>
          <w:szCs w:val="24"/>
        </w:rPr>
        <w:t>view</w:t>
      </w:r>
      <w:proofErr w:type="gramEnd"/>
      <w:r>
        <w:rPr>
          <w:rFonts w:ascii="Times New Roman" w:hAnsi="Times New Roman"/>
          <w:iCs/>
          <w:color w:val="000000"/>
          <w:sz w:val="24"/>
          <w:szCs w:val="24"/>
        </w:rPr>
        <w:t xml:space="preserve"> they were neither rich nor learned, nor heroes. Jesus places on the shoulders of a handful of disciples an immense, divine </w:t>
      </w:r>
      <w:r>
        <w:rPr>
          <w:rFonts w:ascii="Times New Roman" w:hAnsi="Times New Roman"/>
          <w:iCs/>
          <w:color w:val="000000"/>
          <w:spacing w:val="-2"/>
          <w:sz w:val="24"/>
          <w:szCs w:val="24"/>
        </w:rPr>
        <w:t>task.</w:t>
      </w:r>
      <w:r>
        <w:rPr>
          <w:rFonts w:ascii="Times New Roman" w:hAnsi="Times New Roman"/>
          <w:i/>
          <w:iCs/>
          <w:color w:val="000000"/>
          <w:spacing w:val="-2"/>
          <w:sz w:val="24"/>
          <w:szCs w:val="24"/>
        </w:rPr>
        <w:t xml:space="preserve"> </w:t>
      </w:r>
      <w:r>
        <w:rPr>
          <w:rFonts w:ascii="Times New Roman" w:hAnsi="Times New Roman"/>
          <w:i/>
          <w:color w:val="000000"/>
          <w:spacing w:val="-2"/>
          <w:sz w:val="24"/>
          <w:szCs w:val="24"/>
        </w:rPr>
        <w:t>Y</w:t>
      </w:r>
      <w:r>
        <w:rPr>
          <w:rFonts w:ascii="Times New Roman" w:hAnsi="Times New Roman"/>
          <w:i/>
          <w:color w:val="000000"/>
          <w:spacing w:val="-2"/>
          <w:sz w:val="24"/>
          <w:szCs w:val="24"/>
          <w:shd w:val="clear" w:color="auto" w:fill="FFFFFF"/>
        </w:rPr>
        <w:t>ou did not choose me, but I chose you and appointed</w:t>
      </w:r>
      <w:r>
        <w:rPr>
          <w:rFonts w:ascii="Times New Roman" w:hAnsi="Times New Roman"/>
          <w:i/>
          <w:color w:val="000000"/>
          <w:sz w:val="24"/>
          <w:szCs w:val="24"/>
          <w:shd w:val="clear" w:color="auto" w:fill="FFFFFF"/>
        </w:rPr>
        <w:t xml:space="preserve"> you that you should go and bear fruit and that your fruit should abide; so that whatever you ask the Father in my name, he may give it to you</w:t>
      </w:r>
      <w:r>
        <w:rPr>
          <w:rFonts w:ascii="Times New Roman" w:hAnsi="Times New Roman"/>
          <w:i/>
          <w:iCs/>
          <w:color w:val="000000"/>
          <w:sz w:val="24"/>
          <w:szCs w:val="24"/>
        </w:rPr>
        <w:t xml:space="preserve"> </w:t>
      </w:r>
      <w:r>
        <w:rPr>
          <w:rFonts w:ascii="Times New Roman" w:hAnsi="Times New Roman"/>
          <w:color w:val="000000"/>
          <w:sz w:val="24"/>
          <w:szCs w:val="24"/>
        </w:rPr>
        <w:t>(</w:t>
      </w:r>
      <w:r>
        <w:rPr>
          <w:rFonts w:ascii="Times New Roman" w:hAnsi="Times New Roman"/>
          <w:i/>
          <w:color w:val="000000"/>
          <w:sz w:val="24"/>
          <w:szCs w:val="24"/>
        </w:rPr>
        <w:t>Jn</w:t>
      </w:r>
      <w:r>
        <w:rPr>
          <w:rFonts w:ascii="Times New Roman" w:hAnsi="Times New Roman"/>
          <w:i/>
          <w:iCs/>
          <w:color w:val="000000"/>
          <w:sz w:val="24"/>
          <w:szCs w:val="24"/>
        </w:rPr>
        <w:t xml:space="preserve"> 15:16</w:t>
      </w:r>
      <w:r>
        <w:rPr>
          <w:rFonts w:ascii="Times New Roman" w:hAnsi="Times New Roman"/>
          <w:color w:val="000000"/>
          <w:sz w:val="24"/>
          <w:szCs w:val="24"/>
        </w:rPr>
        <w:t>).</w:t>
      </w:r>
      <w:r>
        <w:rPr>
          <w:rFonts w:ascii="Times New Roman" w:hAnsi="Times New Roman"/>
          <w:i/>
          <w:iCs/>
          <w:color w:val="000000"/>
          <w:sz w:val="24"/>
          <w:szCs w:val="24"/>
        </w:rPr>
        <w:t xml:space="preserve"> </w:t>
      </w:r>
    </w:p>
    <w:p w14:paraId="48C46390" w14:textId="77777777" w:rsidR="00DD32F7" w:rsidRDefault="00DD32F7" w:rsidP="00DD32F7">
      <w:pPr>
        <w:widowControl w:val="0"/>
        <w:suppressAutoHyphens/>
        <w:spacing w:after="0" w:line="300" w:lineRule="exact"/>
        <w:ind w:firstLine="357"/>
        <w:jc w:val="both"/>
        <w:rPr>
          <w:rFonts w:ascii="Times New Roman" w:hAnsi="Times New Roman"/>
          <w:color w:val="000000"/>
          <w:sz w:val="24"/>
          <w:szCs w:val="24"/>
        </w:rPr>
      </w:pPr>
      <w:r>
        <w:rPr>
          <w:rFonts w:ascii="Times New Roman" w:hAnsi="Times New Roman"/>
          <w:iCs/>
          <w:color w:val="000000"/>
          <w:sz w:val="24"/>
          <w:szCs w:val="24"/>
        </w:rPr>
        <w:t xml:space="preserve">“Through two thousand years of history, the apostolic succession has been preserved in the Church. ‘The bishops’ – declares the Council of Trent – ‘have taken the place of the Apostles and are placed, as the Apostle (Paul) himself says, by the Holy Spirit to govern the Church of God’ </w:t>
      </w:r>
      <w:r>
        <w:rPr>
          <w:rFonts w:ascii="Times New Roman" w:hAnsi="Times New Roman"/>
          <w:color w:val="000000"/>
          <w:sz w:val="24"/>
          <w:szCs w:val="24"/>
        </w:rPr>
        <w:t>(</w:t>
      </w:r>
      <w:r>
        <w:rPr>
          <w:rFonts w:ascii="Times New Roman" w:hAnsi="Times New Roman"/>
          <w:i/>
          <w:color w:val="000000"/>
          <w:sz w:val="24"/>
          <w:szCs w:val="24"/>
        </w:rPr>
        <w:t>Acts</w:t>
      </w:r>
      <w:r>
        <w:rPr>
          <w:rFonts w:ascii="Times New Roman" w:hAnsi="Times New Roman"/>
          <w:iCs/>
          <w:color w:val="000000"/>
          <w:sz w:val="24"/>
          <w:szCs w:val="24"/>
        </w:rPr>
        <w:t xml:space="preserve"> 20:28</w:t>
      </w:r>
      <w:r>
        <w:rPr>
          <w:rFonts w:ascii="Times New Roman" w:hAnsi="Times New Roman"/>
          <w:color w:val="000000"/>
          <w:sz w:val="24"/>
          <w:szCs w:val="24"/>
        </w:rPr>
        <w:t>).”</w:t>
      </w:r>
      <w:r>
        <w:rPr>
          <w:rStyle w:val="FootnoteReference"/>
          <w:rFonts w:ascii="Times New Roman" w:hAnsi="Times New Roman"/>
          <w:szCs w:val="24"/>
        </w:rPr>
        <w:footnoteReference w:id="55"/>
      </w:r>
      <w:r>
        <w:rPr>
          <w:rFonts w:ascii="Times New Roman" w:hAnsi="Times New Roman"/>
          <w:color w:val="000000"/>
          <w:sz w:val="24"/>
          <w:szCs w:val="24"/>
        </w:rPr>
        <w:t xml:space="preserve"> In the same way St Paul, writing to those living in Ephesus, a city which worshipped gods made with human hands, reminds them that having been baptised in the name of Christ they became </w:t>
      </w:r>
      <w:r>
        <w:rPr>
          <w:rFonts w:ascii="Times New Roman" w:hAnsi="Times New Roman"/>
          <w:i/>
          <w:iCs/>
          <w:color w:val="000000"/>
          <w:sz w:val="24"/>
          <w:szCs w:val="24"/>
        </w:rPr>
        <w:t xml:space="preserve">fellow citizens with the </w:t>
      </w:r>
      <w:r>
        <w:rPr>
          <w:rFonts w:ascii="Times New Roman" w:hAnsi="Times New Roman"/>
          <w:i/>
          <w:iCs/>
          <w:color w:val="000000"/>
          <w:sz w:val="24"/>
          <w:szCs w:val="24"/>
        </w:rPr>
        <w:lastRenderedPageBreak/>
        <w:t>saints and members of the household of God, built on the foundation of the apostles</w:t>
      </w:r>
      <w:r>
        <w:rPr>
          <w:rFonts w:ascii="Times New Roman" w:hAnsi="Times New Roman"/>
          <w:color w:val="000000"/>
          <w:sz w:val="24"/>
          <w:szCs w:val="24"/>
        </w:rPr>
        <w:t xml:space="preserve"> (</w:t>
      </w:r>
      <w:proofErr w:type="spellStart"/>
      <w:r>
        <w:rPr>
          <w:rFonts w:ascii="Times New Roman" w:hAnsi="Times New Roman"/>
          <w:i/>
          <w:iCs/>
          <w:color w:val="000000"/>
          <w:sz w:val="24"/>
          <w:szCs w:val="24"/>
        </w:rPr>
        <w:t>Eph</w:t>
      </w:r>
      <w:proofErr w:type="spellEnd"/>
      <w:r>
        <w:rPr>
          <w:rFonts w:ascii="Times New Roman" w:hAnsi="Times New Roman"/>
          <w:color w:val="000000"/>
          <w:sz w:val="24"/>
          <w:szCs w:val="24"/>
        </w:rPr>
        <w:t xml:space="preserve"> 2:19). </w:t>
      </w:r>
    </w:p>
    <w:p w14:paraId="312C6B86" w14:textId="77777777" w:rsidR="00DD32F7" w:rsidRDefault="00DD32F7" w:rsidP="00DD32F7">
      <w:pPr>
        <w:widowControl w:val="0"/>
        <w:suppressAutoHyphens/>
        <w:spacing w:after="0" w:line="300" w:lineRule="exact"/>
        <w:ind w:firstLine="357"/>
        <w:jc w:val="both"/>
        <w:rPr>
          <w:rFonts w:ascii="Times New Roman" w:hAnsi="Times New Roman"/>
          <w:color w:val="000000"/>
          <w:sz w:val="24"/>
          <w:szCs w:val="24"/>
        </w:rPr>
      </w:pPr>
      <w:r>
        <w:rPr>
          <w:rFonts w:ascii="Times New Roman" w:hAnsi="Times New Roman"/>
          <w:color w:val="000000"/>
          <w:spacing w:val="-2"/>
          <w:sz w:val="24"/>
          <w:szCs w:val="24"/>
        </w:rPr>
        <w:t>We rest on the same foundation as the first Christians. Through</w:t>
      </w:r>
      <w:r>
        <w:rPr>
          <w:rFonts w:ascii="Times New Roman" w:hAnsi="Times New Roman"/>
          <w:color w:val="000000"/>
          <w:sz w:val="24"/>
          <w:szCs w:val="24"/>
        </w:rPr>
        <w:t xml:space="preserve"> </w:t>
      </w:r>
      <w:r>
        <w:rPr>
          <w:rFonts w:ascii="Times New Roman" w:hAnsi="Times New Roman"/>
          <w:color w:val="000000"/>
          <w:spacing w:val="-5"/>
          <w:sz w:val="24"/>
          <w:szCs w:val="24"/>
        </w:rPr>
        <w:t>the apostolic succession, the Church maintains over time the certainty</w:t>
      </w:r>
      <w:r>
        <w:rPr>
          <w:rFonts w:ascii="Times New Roman" w:hAnsi="Times New Roman"/>
          <w:color w:val="000000"/>
          <w:spacing w:val="-4"/>
          <w:sz w:val="24"/>
          <w:szCs w:val="24"/>
        </w:rPr>
        <w:t xml:space="preserve"> of continuing to work for God, in obedience to the mission</w:t>
      </w:r>
      <w:r>
        <w:rPr>
          <w:rFonts w:ascii="Times New Roman" w:hAnsi="Times New Roman"/>
          <w:color w:val="000000"/>
          <w:sz w:val="24"/>
          <w:szCs w:val="24"/>
        </w:rPr>
        <w:t xml:space="preserve"> given by Christ himself: </w:t>
      </w:r>
      <w:r>
        <w:rPr>
          <w:rFonts w:ascii="Times New Roman" w:hAnsi="Times New Roman"/>
          <w:i/>
          <w:iCs/>
          <w:color w:val="000000"/>
          <w:sz w:val="24"/>
          <w:szCs w:val="24"/>
        </w:rPr>
        <w:t>Go and make disciples of all nations</w:t>
      </w:r>
      <w:r>
        <w:rPr>
          <w:rFonts w:ascii="Times New Roman" w:hAnsi="Times New Roman"/>
          <w:color w:val="000000"/>
          <w:sz w:val="24"/>
          <w:szCs w:val="24"/>
        </w:rPr>
        <w:t xml:space="preserve"> (</w:t>
      </w:r>
      <w:r>
        <w:rPr>
          <w:rFonts w:ascii="Times New Roman" w:hAnsi="Times New Roman"/>
          <w:i/>
          <w:iCs/>
          <w:color w:val="000000"/>
          <w:sz w:val="24"/>
          <w:szCs w:val="24"/>
        </w:rPr>
        <w:t>Mt</w:t>
      </w:r>
      <w:r>
        <w:rPr>
          <w:rFonts w:ascii="Times New Roman" w:hAnsi="Times New Roman"/>
          <w:color w:val="000000"/>
          <w:sz w:val="24"/>
          <w:szCs w:val="24"/>
        </w:rPr>
        <w:t xml:space="preserve"> 28:19). Moreover, this is the way to preserve and transmit with certainty the words heard from the apostles themselves: </w:t>
      </w:r>
      <w:r>
        <w:rPr>
          <w:rFonts w:ascii="Times New Roman" w:hAnsi="Times New Roman"/>
          <w:i/>
          <w:iCs/>
          <w:color w:val="000000"/>
          <w:sz w:val="24"/>
          <w:szCs w:val="24"/>
          <w:shd w:val="clear" w:color="auto" w:fill="FFFFFF"/>
        </w:rPr>
        <w:t>Follow the pattern of the sound words which you have heard from me</w:t>
      </w:r>
      <w:r>
        <w:rPr>
          <w:rFonts w:ascii="Times New Roman" w:hAnsi="Times New Roman"/>
          <w:color w:val="000000"/>
          <w:sz w:val="24"/>
          <w:szCs w:val="24"/>
        </w:rPr>
        <w:t xml:space="preserve"> (</w:t>
      </w:r>
      <w:r>
        <w:rPr>
          <w:rFonts w:ascii="Times New Roman" w:hAnsi="Times New Roman"/>
          <w:i/>
          <w:iCs/>
          <w:color w:val="000000"/>
          <w:sz w:val="24"/>
          <w:szCs w:val="24"/>
        </w:rPr>
        <w:t>2 Tim</w:t>
      </w:r>
      <w:r>
        <w:rPr>
          <w:rFonts w:ascii="Times New Roman" w:hAnsi="Times New Roman"/>
          <w:color w:val="000000"/>
          <w:sz w:val="24"/>
          <w:szCs w:val="24"/>
        </w:rPr>
        <w:t xml:space="preserve"> 1:13). Today we can thank our Lord for the </w:t>
      </w:r>
      <w:r>
        <w:rPr>
          <w:rFonts w:ascii="Times New Roman" w:hAnsi="Times New Roman"/>
          <w:color w:val="000000"/>
          <w:spacing w:val="-4"/>
          <w:sz w:val="24"/>
          <w:szCs w:val="24"/>
        </w:rPr>
        <w:t>apostolicity of the Church and pray that all Christians may be brought</w:t>
      </w:r>
      <w:r>
        <w:rPr>
          <w:rFonts w:ascii="Times New Roman" w:hAnsi="Times New Roman"/>
          <w:color w:val="000000"/>
          <w:sz w:val="24"/>
          <w:szCs w:val="24"/>
        </w:rPr>
        <w:t xml:space="preserve"> </w:t>
      </w:r>
      <w:r>
        <w:rPr>
          <w:rFonts w:ascii="Times New Roman" w:hAnsi="Times New Roman"/>
          <w:color w:val="000000"/>
          <w:spacing w:val="-3"/>
          <w:sz w:val="24"/>
          <w:szCs w:val="24"/>
        </w:rPr>
        <w:t xml:space="preserve">together </w:t>
      </w:r>
      <w:r>
        <w:rPr>
          <w:rFonts w:ascii="Times New Roman" w:hAnsi="Times New Roman"/>
          <w:i/>
          <w:iCs/>
          <w:color w:val="000000"/>
          <w:spacing w:val="-3"/>
          <w:sz w:val="24"/>
          <w:szCs w:val="24"/>
        </w:rPr>
        <w:t>–</w:t>
      </w:r>
      <w:r>
        <w:rPr>
          <w:rFonts w:ascii="Times New Roman" w:hAnsi="Times New Roman"/>
          <w:color w:val="000000"/>
          <w:spacing w:val="-3"/>
          <w:sz w:val="24"/>
          <w:szCs w:val="24"/>
        </w:rPr>
        <w:t xml:space="preserve"> in virtue of their divine origin </w:t>
      </w:r>
      <w:r>
        <w:rPr>
          <w:rFonts w:ascii="Times New Roman" w:hAnsi="Times New Roman"/>
          <w:i/>
          <w:iCs/>
          <w:color w:val="000000"/>
          <w:spacing w:val="-3"/>
          <w:sz w:val="24"/>
          <w:szCs w:val="24"/>
        </w:rPr>
        <w:t>–</w:t>
      </w:r>
      <w:r>
        <w:rPr>
          <w:rFonts w:ascii="Times New Roman" w:hAnsi="Times New Roman"/>
          <w:color w:val="000000"/>
          <w:spacing w:val="-3"/>
          <w:sz w:val="24"/>
          <w:szCs w:val="24"/>
        </w:rPr>
        <w:t xml:space="preserve"> in the one people of God.</w:t>
      </w:r>
      <w:r>
        <w:rPr>
          <w:rFonts w:ascii="Times New Roman" w:hAnsi="Times New Roman"/>
          <w:color w:val="000000"/>
          <w:sz w:val="24"/>
          <w:szCs w:val="24"/>
        </w:rPr>
        <w:t xml:space="preserve"> </w:t>
      </w:r>
    </w:p>
    <w:p w14:paraId="1025AFDA" w14:textId="77777777" w:rsidR="00DD32F7" w:rsidRDefault="00DD32F7" w:rsidP="00DD32F7">
      <w:pPr>
        <w:widowControl w:val="0"/>
        <w:suppressAutoHyphens/>
        <w:spacing w:after="0" w:line="300" w:lineRule="exact"/>
        <w:ind w:firstLine="357"/>
        <w:jc w:val="both"/>
        <w:rPr>
          <w:rFonts w:ascii="Times New Roman" w:hAnsi="Times New Roman"/>
          <w:color w:val="000000"/>
          <w:sz w:val="24"/>
          <w:szCs w:val="24"/>
        </w:rPr>
      </w:pPr>
    </w:p>
    <w:p w14:paraId="10D7EC34" w14:textId="77777777" w:rsidR="00DD32F7" w:rsidRDefault="00DD32F7" w:rsidP="00DD32F7">
      <w:pPr>
        <w:keepNext/>
        <w:keepLines/>
        <w:widowControl w:val="0"/>
        <w:autoSpaceDE w:val="0"/>
        <w:autoSpaceDN w:val="0"/>
        <w:spacing w:before="100" w:after="80" w:line="240" w:lineRule="auto"/>
        <w:ind w:left="1701"/>
        <w:jc w:val="right"/>
        <w:outlineLvl w:val="0"/>
        <w:rPr>
          <w:rFonts w:ascii="Times New Roman" w:hAnsi="Times New Roman"/>
          <w:color w:val="000000"/>
          <w:sz w:val="24"/>
          <w:szCs w:val="24"/>
        </w:rPr>
      </w:pPr>
      <w:r>
        <w:rPr>
          <w:rFonts w:ascii="Times New Roman" w:hAnsi="Times New Roman"/>
          <w:i/>
          <w:color w:val="000000"/>
          <w:sz w:val="24"/>
          <w:szCs w:val="24"/>
        </w:rPr>
        <w:t>All Christians are called to be apostles</w:t>
      </w:r>
      <w:r>
        <w:rPr>
          <w:rFonts w:ascii="Times New Roman" w:hAnsi="Times New Roman"/>
          <w:color w:val="000000"/>
          <w:sz w:val="24"/>
          <w:szCs w:val="24"/>
        </w:rPr>
        <w:t xml:space="preserve"> </w:t>
      </w:r>
    </w:p>
    <w:p w14:paraId="468D4E99" w14:textId="77777777" w:rsidR="00DD32F7" w:rsidRDefault="00DD32F7" w:rsidP="00DD32F7">
      <w:pPr>
        <w:widowControl w:val="0"/>
        <w:suppressAutoHyphens/>
        <w:spacing w:after="0" w:line="300" w:lineRule="exact"/>
        <w:ind w:firstLine="357"/>
        <w:jc w:val="both"/>
        <w:rPr>
          <w:rFonts w:ascii="Times New Roman" w:hAnsi="Times New Roman"/>
          <w:color w:val="000000"/>
          <w:sz w:val="24"/>
          <w:szCs w:val="24"/>
        </w:rPr>
      </w:pPr>
      <w:r>
        <w:rPr>
          <w:rFonts w:ascii="Times New Roman" w:hAnsi="Times New Roman"/>
          <w:iCs/>
          <w:color w:val="000000"/>
          <w:spacing w:val="-2"/>
          <w:sz w:val="24"/>
          <w:szCs w:val="24"/>
        </w:rPr>
        <w:t>“Whenever we read the Acts of the Apostles,”</w:t>
      </w:r>
      <w:r>
        <w:rPr>
          <w:rFonts w:ascii="Times New Roman" w:hAnsi="Times New Roman"/>
          <w:color w:val="000000"/>
          <w:spacing w:val="-2"/>
          <w:sz w:val="24"/>
          <w:szCs w:val="24"/>
        </w:rPr>
        <w:t xml:space="preserve"> said St </w:t>
      </w:r>
      <w:proofErr w:type="spellStart"/>
      <w:r>
        <w:rPr>
          <w:rFonts w:ascii="Times New Roman" w:hAnsi="Times New Roman"/>
          <w:color w:val="000000"/>
          <w:spacing w:val="-2"/>
          <w:sz w:val="24"/>
          <w:szCs w:val="24"/>
        </w:rPr>
        <w:t>Josemaría</w:t>
      </w:r>
      <w:proofErr w:type="spellEnd"/>
      <w:r>
        <w:rPr>
          <w:rFonts w:ascii="Times New Roman" w:hAnsi="Times New Roman"/>
          <w:color w:val="000000"/>
          <w:spacing w:val="-2"/>
          <w:sz w:val="24"/>
          <w:szCs w:val="24"/>
        </w:rPr>
        <w:t>,</w:t>
      </w:r>
      <w:r>
        <w:rPr>
          <w:rFonts w:ascii="Times New Roman" w:hAnsi="Times New Roman"/>
          <w:color w:val="000000"/>
          <w:sz w:val="24"/>
          <w:szCs w:val="24"/>
        </w:rPr>
        <w:t xml:space="preserve"> “</w:t>
      </w:r>
      <w:r>
        <w:rPr>
          <w:rFonts w:ascii="Times New Roman" w:hAnsi="Times New Roman"/>
          <w:iCs/>
          <w:color w:val="000000"/>
          <w:sz w:val="24"/>
          <w:szCs w:val="24"/>
        </w:rPr>
        <w:t xml:space="preserve">we are moved by the audacity, the confidence in their mission and the sacrificing joy of Christ’s disciples. They do not ask for multitudes. Even though the multitudes come, they address themselves to each particular soul, to each person, one by one: Philip, to the Ethiopian (see </w:t>
      </w:r>
      <w:r>
        <w:rPr>
          <w:rFonts w:ascii="Times New Roman" w:hAnsi="Times New Roman"/>
          <w:color w:val="000000"/>
          <w:sz w:val="24"/>
          <w:szCs w:val="24"/>
        </w:rPr>
        <w:t>Acts</w:t>
      </w:r>
      <w:r>
        <w:rPr>
          <w:rFonts w:ascii="Times New Roman" w:hAnsi="Times New Roman"/>
          <w:iCs/>
          <w:color w:val="000000"/>
          <w:sz w:val="24"/>
          <w:szCs w:val="24"/>
        </w:rPr>
        <w:t xml:space="preserve"> 8:26-40); Peter, to the centurion</w:t>
      </w:r>
      <w:r>
        <w:rPr>
          <w:rFonts w:ascii="Times New Roman" w:hAnsi="Times New Roman"/>
          <w:iCs/>
          <w:color w:val="000000"/>
          <w:spacing w:val="-4"/>
          <w:sz w:val="24"/>
          <w:szCs w:val="24"/>
        </w:rPr>
        <w:t xml:space="preserve"> Cornelius (see </w:t>
      </w:r>
      <w:r>
        <w:rPr>
          <w:rFonts w:ascii="Times New Roman" w:hAnsi="Times New Roman"/>
          <w:i/>
          <w:color w:val="000000"/>
          <w:spacing w:val="-4"/>
          <w:sz w:val="24"/>
          <w:szCs w:val="24"/>
        </w:rPr>
        <w:t>Acts</w:t>
      </w:r>
      <w:r>
        <w:rPr>
          <w:rFonts w:ascii="Times New Roman" w:hAnsi="Times New Roman"/>
          <w:iCs/>
          <w:color w:val="000000"/>
          <w:spacing w:val="-4"/>
          <w:sz w:val="24"/>
          <w:szCs w:val="24"/>
        </w:rPr>
        <w:t xml:space="preserve"> 10:1-48); Paul, to </w:t>
      </w:r>
      <w:proofErr w:type="spellStart"/>
      <w:r>
        <w:rPr>
          <w:rFonts w:ascii="Times New Roman" w:hAnsi="Times New Roman"/>
          <w:iCs/>
          <w:color w:val="000000"/>
          <w:spacing w:val="-4"/>
          <w:sz w:val="24"/>
          <w:szCs w:val="24"/>
        </w:rPr>
        <w:t>Sergius</w:t>
      </w:r>
      <w:proofErr w:type="spellEnd"/>
      <w:r>
        <w:rPr>
          <w:rFonts w:ascii="Times New Roman" w:hAnsi="Times New Roman"/>
          <w:iCs/>
          <w:color w:val="000000"/>
          <w:spacing w:val="-4"/>
          <w:sz w:val="24"/>
          <w:szCs w:val="24"/>
        </w:rPr>
        <w:t xml:space="preserve"> Paulus</w:t>
      </w:r>
      <w:r>
        <w:rPr>
          <w:rFonts w:ascii="Times New Roman" w:hAnsi="Times New Roman"/>
          <w:iCs/>
          <w:color w:val="000000"/>
          <w:sz w:val="24"/>
          <w:szCs w:val="24"/>
        </w:rPr>
        <w:t xml:space="preserve"> (see </w:t>
      </w:r>
      <w:r>
        <w:rPr>
          <w:rFonts w:ascii="Times New Roman" w:hAnsi="Times New Roman"/>
          <w:i/>
          <w:color w:val="000000"/>
          <w:sz w:val="24"/>
          <w:szCs w:val="24"/>
        </w:rPr>
        <w:t>Acts</w:t>
      </w:r>
      <w:r>
        <w:rPr>
          <w:rFonts w:ascii="Times New Roman" w:hAnsi="Times New Roman"/>
          <w:color w:val="000000"/>
          <w:sz w:val="24"/>
          <w:szCs w:val="24"/>
        </w:rPr>
        <w:t xml:space="preserve"> </w:t>
      </w:r>
      <w:r>
        <w:rPr>
          <w:rFonts w:ascii="Times New Roman" w:hAnsi="Times New Roman"/>
          <w:iCs/>
          <w:color w:val="000000"/>
          <w:sz w:val="24"/>
          <w:szCs w:val="24"/>
        </w:rPr>
        <w:t>13:6-12)</w:t>
      </w:r>
      <w:r>
        <w:rPr>
          <w:rFonts w:ascii="Times New Roman" w:hAnsi="Times New Roman"/>
          <w:color w:val="000000"/>
          <w:sz w:val="24"/>
          <w:szCs w:val="24"/>
        </w:rPr>
        <w:t>.</w:t>
      </w:r>
      <w:r>
        <w:rPr>
          <w:rFonts w:ascii="Times New Roman" w:hAnsi="Times New Roman"/>
          <w:szCs w:val="24"/>
        </w:rPr>
        <w:t>”</w:t>
      </w:r>
      <w:r>
        <w:rPr>
          <w:rStyle w:val="FootnoteReference"/>
          <w:rFonts w:ascii="Times New Roman" w:hAnsi="Times New Roman"/>
          <w:szCs w:val="24"/>
        </w:rPr>
        <w:footnoteReference w:id="56"/>
      </w:r>
      <w:r>
        <w:rPr>
          <w:rFonts w:ascii="Times New Roman" w:hAnsi="Times New Roman"/>
          <w:color w:val="000000"/>
          <w:sz w:val="24"/>
          <w:szCs w:val="24"/>
        </w:rPr>
        <w:t xml:space="preserve"> To understand the apostolicity of the Church, we have to share in the fervour of the first disciples, who worked with the awareness of having discovered in Christ the most important thing in their lives. St Paul goes so far as to say it in words that set fire to the world: </w:t>
      </w:r>
      <w:r>
        <w:rPr>
          <w:rFonts w:ascii="Times New Roman" w:hAnsi="Times New Roman"/>
          <w:i/>
          <w:iCs/>
          <w:color w:val="000000"/>
          <w:sz w:val="24"/>
          <w:szCs w:val="24"/>
          <w:shd w:val="clear" w:color="auto" w:fill="FFFFFF"/>
        </w:rPr>
        <w:t>For his sake I have suffered the loss of all things, and count them as refuse, in order that I may gain Christ</w:t>
      </w:r>
      <w:r>
        <w:rPr>
          <w:rFonts w:ascii="Times New Roman" w:hAnsi="Times New Roman"/>
          <w:color w:val="000000"/>
          <w:sz w:val="24"/>
          <w:szCs w:val="24"/>
        </w:rPr>
        <w:t xml:space="preserve"> (</w:t>
      </w:r>
      <w:r>
        <w:rPr>
          <w:rFonts w:ascii="Times New Roman" w:hAnsi="Times New Roman"/>
          <w:i/>
          <w:iCs/>
          <w:color w:val="000000"/>
          <w:sz w:val="24"/>
          <w:szCs w:val="24"/>
        </w:rPr>
        <w:t>Phil</w:t>
      </w:r>
      <w:r>
        <w:rPr>
          <w:rFonts w:ascii="Times New Roman" w:hAnsi="Times New Roman"/>
          <w:color w:val="000000"/>
          <w:sz w:val="24"/>
          <w:szCs w:val="24"/>
        </w:rPr>
        <w:t xml:space="preserve"> 3:8). </w:t>
      </w:r>
    </w:p>
    <w:p w14:paraId="360D16E7" w14:textId="77777777" w:rsidR="00DD32F7" w:rsidRDefault="00DD32F7" w:rsidP="00DD32F7">
      <w:pPr>
        <w:widowControl w:val="0"/>
        <w:suppressAutoHyphens/>
        <w:spacing w:after="0" w:line="300" w:lineRule="exact"/>
        <w:ind w:firstLine="357"/>
        <w:jc w:val="both"/>
        <w:rPr>
          <w:rFonts w:ascii="Times New Roman" w:hAnsi="Times New Roman"/>
          <w:color w:val="000000"/>
          <w:sz w:val="24"/>
          <w:szCs w:val="24"/>
        </w:rPr>
      </w:pPr>
      <w:r>
        <w:rPr>
          <w:rFonts w:ascii="Times New Roman" w:hAnsi="Times New Roman"/>
          <w:color w:val="000000"/>
          <w:sz w:val="24"/>
          <w:szCs w:val="24"/>
        </w:rPr>
        <w:t>Pope Francis stresses that “</w:t>
      </w:r>
      <w:r>
        <w:rPr>
          <w:rFonts w:ascii="Times New Roman" w:hAnsi="Times New Roman"/>
          <w:color w:val="000000"/>
          <w:sz w:val="24"/>
          <w:szCs w:val="24"/>
          <w:shd w:val="clear" w:color="auto" w:fill="FFFFFF"/>
        </w:rPr>
        <w:t xml:space="preserve">being a disciple means being constantly ready to bring the love of Jesus to others, and this can </w:t>
      </w:r>
      <w:r>
        <w:rPr>
          <w:rFonts w:ascii="Times New Roman" w:hAnsi="Times New Roman"/>
          <w:color w:val="000000"/>
          <w:sz w:val="24"/>
          <w:szCs w:val="24"/>
          <w:shd w:val="clear" w:color="auto" w:fill="FFFFFF"/>
        </w:rPr>
        <w:lastRenderedPageBreak/>
        <w:t>happen unexpectedly and in any place: on the street, in a city square, during work, on a journey</w:t>
      </w:r>
      <w:r>
        <w:rPr>
          <w:rFonts w:ascii="Times New Roman" w:hAnsi="Times New Roman"/>
          <w:color w:val="000000"/>
          <w:sz w:val="24"/>
          <w:szCs w:val="24"/>
        </w:rPr>
        <w:t xml:space="preserve">. </w:t>
      </w:r>
      <w:r>
        <w:rPr>
          <w:rFonts w:ascii="Times New Roman" w:hAnsi="Times New Roman"/>
          <w:color w:val="000000"/>
          <w:sz w:val="24"/>
          <w:szCs w:val="24"/>
          <w:shd w:val="clear" w:color="auto" w:fill="FFFFFF"/>
        </w:rPr>
        <w:t>In this preaching, which is always respectful and gentle, the first step is personal dialogue, when the other person speaks and shares his or her joys, hopes and concerns for loved ones, or so many other heartfelt needs</w:t>
      </w:r>
      <w:r>
        <w:rPr>
          <w:rFonts w:ascii="Times New Roman" w:hAnsi="Times New Roman"/>
          <w:color w:val="000000"/>
          <w:sz w:val="24"/>
          <w:szCs w:val="24"/>
        </w:rPr>
        <w:t>.”</w:t>
      </w:r>
      <w:r>
        <w:rPr>
          <w:rStyle w:val="FootnoteReference"/>
          <w:rFonts w:ascii="Times New Roman" w:hAnsi="Times New Roman"/>
          <w:szCs w:val="24"/>
        </w:rPr>
        <w:footnoteReference w:id="57"/>
      </w:r>
      <w:r>
        <w:rPr>
          <w:rFonts w:ascii="Times New Roman" w:hAnsi="Times New Roman"/>
          <w:color w:val="000000"/>
          <w:sz w:val="24"/>
          <w:szCs w:val="24"/>
        </w:rPr>
        <w:t xml:space="preserve"> Every Christian, wherever he or she is, is the presence of the Church itself, which wants to spread its joy and light in the world. Participating in the transmission of the Gospel unites us to that task of the early times; it makes us experience the apostolicity of the Church, which is based on the words and life of Jesus Christ. </w:t>
      </w:r>
    </w:p>
    <w:p w14:paraId="2F347529" w14:textId="77777777" w:rsidR="00DD32F7" w:rsidRDefault="00DD32F7" w:rsidP="00DD32F7">
      <w:pPr>
        <w:widowControl w:val="0"/>
        <w:suppressAutoHyphens/>
        <w:spacing w:after="0" w:line="300" w:lineRule="exact"/>
        <w:ind w:firstLine="357"/>
        <w:jc w:val="both"/>
        <w:rPr>
          <w:rFonts w:ascii="Times New Roman" w:hAnsi="Times New Roman"/>
          <w:color w:val="000000"/>
          <w:sz w:val="24"/>
          <w:szCs w:val="24"/>
        </w:rPr>
      </w:pPr>
      <w:r>
        <w:rPr>
          <w:rFonts w:ascii="Times New Roman" w:hAnsi="Times New Roman"/>
          <w:color w:val="000000"/>
          <w:sz w:val="24"/>
          <w:szCs w:val="24"/>
        </w:rPr>
        <w:t xml:space="preserve">St </w:t>
      </w:r>
      <w:proofErr w:type="spellStart"/>
      <w:r>
        <w:rPr>
          <w:rFonts w:ascii="Times New Roman" w:hAnsi="Times New Roman"/>
          <w:color w:val="000000"/>
          <w:sz w:val="24"/>
          <w:szCs w:val="24"/>
        </w:rPr>
        <w:t>Josemaría</w:t>
      </w:r>
      <w:proofErr w:type="spellEnd"/>
      <w:r>
        <w:rPr>
          <w:rFonts w:ascii="Times New Roman" w:hAnsi="Times New Roman"/>
          <w:color w:val="000000"/>
          <w:sz w:val="24"/>
          <w:szCs w:val="24"/>
        </w:rPr>
        <w:t xml:space="preserve"> reminds us that the apostles always maintained this missionary zeal because “</w:t>
      </w:r>
      <w:r>
        <w:rPr>
          <w:rFonts w:ascii="Times New Roman" w:hAnsi="Times New Roman"/>
          <w:iCs/>
          <w:color w:val="000000"/>
          <w:sz w:val="24"/>
          <w:szCs w:val="24"/>
        </w:rPr>
        <w:t xml:space="preserve">they have learned from the Master. Remember the parable of the labourers who awaited work, in the middle of the marketplace of the village. When the owner of the vineyard went out, already late in the day, he found that there were still labourers standing idle: </w:t>
      </w:r>
      <w:r>
        <w:rPr>
          <w:rFonts w:ascii="Times New Roman" w:hAnsi="Times New Roman"/>
          <w:i/>
          <w:color w:val="000000"/>
          <w:sz w:val="24"/>
          <w:szCs w:val="24"/>
        </w:rPr>
        <w:t>Why do you stand here idle all day? Because no one has hired us</w:t>
      </w:r>
      <w:r>
        <w:rPr>
          <w:rFonts w:ascii="Times New Roman" w:hAnsi="Times New Roman"/>
          <w:color w:val="000000"/>
          <w:sz w:val="24"/>
          <w:szCs w:val="24"/>
        </w:rPr>
        <w:t xml:space="preserve"> (</w:t>
      </w:r>
      <w:r>
        <w:rPr>
          <w:rFonts w:ascii="Times New Roman" w:hAnsi="Times New Roman"/>
          <w:i/>
          <w:color w:val="000000"/>
          <w:sz w:val="24"/>
          <w:szCs w:val="24"/>
        </w:rPr>
        <w:t>Mt</w:t>
      </w:r>
      <w:r>
        <w:rPr>
          <w:rFonts w:ascii="Times New Roman" w:hAnsi="Times New Roman"/>
          <w:color w:val="000000"/>
          <w:sz w:val="24"/>
          <w:szCs w:val="24"/>
        </w:rPr>
        <w:t xml:space="preserve"> </w:t>
      </w:r>
      <w:r>
        <w:rPr>
          <w:rFonts w:ascii="Times New Roman" w:hAnsi="Times New Roman"/>
          <w:iCs/>
          <w:color w:val="000000"/>
          <w:sz w:val="24"/>
          <w:szCs w:val="24"/>
        </w:rPr>
        <w:t>20:6-7</w:t>
      </w:r>
      <w:r>
        <w:rPr>
          <w:rFonts w:ascii="Times New Roman" w:hAnsi="Times New Roman"/>
          <w:color w:val="000000"/>
          <w:sz w:val="24"/>
          <w:szCs w:val="24"/>
        </w:rPr>
        <w:t>)</w:t>
      </w:r>
      <w:r>
        <w:rPr>
          <w:rFonts w:ascii="Times New Roman" w:hAnsi="Times New Roman"/>
          <w:iCs/>
          <w:color w:val="000000"/>
          <w:sz w:val="24"/>
          <w:szCs w:val="24"/>
        </w:rPr>
        <w:t xml:space="preserve">, they answered. This should not happen in the life of a Christian. No one should be found around us who can assert that </w:t>
      </w:r>
      <w:proofErr w:type="spellStart"/>
      <w:r>
        <w:rPr>
          <w:rFonts w:ascii="Times New Roman" w:hAnsi="Times New Roman"/>
          <w:iCs/>
          <w:color w:val="000000"/>
          <w:sz w:val="24"/>
          <w:szCs w:val="24"/>
        </w:rPr>
        <w:t>the</w:t>
      </w:r>
      <w:proofErr w:type="spellEnd"/>
      <w:r>
        <w:rPr>
          <w:rFonts w:ascii="Times New Roman" w:hAnsi="Times New Roman"/>
          <w:iCs/>
          <w:color w:val="000000"/>
          <w:sz w:val="24"/>
          <w:szCs w:val="24"/>
        </w:rPr>
        <w:t xml:space="preserve"> have not heard of Christ, because no one has bothered to tell them</w:t>
      </w:r>
      <w:r>
        <w:rPr>
          <w:rFonts w:ascii="Times New Roman" w:hAnsi="Times New Roman"/>
          <w:color w:val="000000"/>
          <w:sz w:val="24"/>
          <w:szCs w:val="24"/>
        </w:rPr>
        <w:t>.</w:t>
      </w:r>
      <w:r>
        <w:rPr>
          <w:rStyle w:val="FootnoteReference"/>
          <w:rFonts w:ascii="Times New Roman" w:hAnsi="Times New Roman"/>
          <w:szCs w:val="24"/>
        </w:rPr>
        <w:t>”</w:t>
      </w:r>
      <w:r>
        <w:rPr>
          <w:rStyle w:val="FootnoteReference"/>
          <w:rFonts w:ascii="Times New Roman" w:hAnsi="Times New Roman"/>
          <w:szCs w:val="24"/>
        </w:rPr>
        <w:footnoteReference w:id="58"/>
      </w:r>
      <w:r>
        <w:rPr>
          <w:rFonts w:ascii="Times New Roman" w:hAnsi="Times New Roman"/>
          <w:color w:val="000000"/>
          <w:sz w:val="24"/>
          <w:szCs w:val="24"/>
        </w:rPr>
        <w:t xml:space="preserve"> The apostolate for a Christian is not a task limited to a specific time, nor an activity reserved only for certain situations: a Christian is always an apostle.</w:t>
      </w:r>
      <w:r>
        <w:rPr>
          <w:rStyle w:val="FootnoteReference"/>
          <w:rFonts w:ascii="Times New Roman" w:hAnsi="Times New Roman"/>
          <w:szCs w:val="24"/>
        </w:rPr>
        <w:footnoteReference w:id="59"/>
      </w:r>
      <w:r>
        <w:rPr>
          <w:rFonts w:ascii="Times New Roman" w:hAnsi="Times New Roman"/>
          <w:color w:val="000000"/>
          <w:sz w:val="24"/>
          <w:szCs w:val="24"/>
        </w:rPr>
        <w:t xml:space="preserve"> </w:t>
      </w:r>
    </w:p>
    <w:p w14:paraId="0A7F6630" w14:textId="77777777" w:rsidR="00DD32F7" w:rsidRDefault="00DD32F7" w:rsidP="00DD32F7">
      <w:pPr>
        <w:keepNext/>
        <w:keepLines/>
        <w:widowControl w:val="0"/>
        <w:autoSpaceDE w:val="0"/>
        <w:autoSpaceDN w:val="0"/>
        <w:spacing w:before="180" w:after="80" w:line="240" w:lineRule="auto"/>
        <w:ind w:left="1701"/>
        <w:jc w:val="right"/>
        <w:outlineLvl w:val="0"/>
        <w:rPr>
          <w:rFonts w:ascii="Times New Roman" w:hAnsi="Times New Roman"/>
          <w:color w:val="000000"/>
          <w:sz w:val="24"/>
          <w:szCs w:val="24"/>
        </w:rPr>
      </w:pPr>
      <w:r>
        <w:rPr>
          <w:rFonts w:ascii="Times New Roman" w:hAnsi="Times New Roman"/>
          <w:i/>
          <w:color w:val="000000"/>
          <w:sz w:val="24"/>
          <w:szCs w:val="24"/>
        </w:rPr>
        <w:t xml:space="preserve">Apostolate </w:t>
      </w:r>
      <w:r>
        <w:rPr>
          <w:rFonts w:ascii="Times New Roman" w:hAnsi="Times New Roman"/>
          <w:iCs/>
          <w:color w:val="000000"/>
          <w:sz w:val="24"/>
          <w:szCs w:val="24"/>
        </w:rPr>
        <w:t xml:space="preserve">ad </w:t>
      </w:r>
      <w:proofErr w:type="spellStart"/>
      <w:r>
        <w:rPr>
          <w:rFonts w:ascii="Times New Roman" w:hAnsi="Times New Roman"/>
          <w:iCs/>
          <w:color w:val="000000"/>
          <w:sz w:val="24"/>
          <w:szCs w:val="24"/>
        </w:rPr>
        <w:t>fidem</w:t>
      </w:r>
      <w:proofErr w:type="spellEnd"/>
      <w:r>
        <w:rPr>
          <w:rFonts w:ascii="Times New Roman" w:hAnsi="Times New Roman"/>
          <w:i/>
          <w:iCs/>
          <w:color w:val="000000"/>
          <w:sz w:val="24"/>
          <w:szCs w:val="24"/>
        </w:rPr>
        <w:t xml:space="preserve"> </w:t>
      </w:r>
      <w:r>
        <w:rPr>
          <w:rFonts w:ascii="Times New Roman" w:hAnsi="Times New Roman"/>
          <w:i/>
          <w:color w:val="000000"/>
          <w:sz w:val="24"/>
          <w:szCs w:val="24"/>
        </w:rPr>
        <w:t xml:space="preserve">and </w:t>
      </w:r>
      <w:r>
        <w:rPr>
          <w:rFonts w:ascii="Times New Roman" w:hAnsi="Times New Roman"/>
          <w:iCs/>
          <w:color w:val="000000"/>
          <w:sz w:val="24"/>
          <w:szCs w:val="24"/>
        </w:rPr>
        <w:t xml:space="preserve">ad </w:t>
      </w:r>
      <w:proofErr w:type="spellStart"/>
      <w:r>
        <w:rPr>
          <w:rFonts w:ascii="Times New Roman" w:hAnsi="Times New Roman"/>
          <w:iCs/>
          <w:color w:val="000000"/>
          <w:sz w:val="24"/>
          <w:szCs w:val="24"/>
        </w:rPr>
        <w:t>gentes</w:t>
      </w:r>
      <w:proofErr w:type="spellEnd"/>
      <w:r>
        <w:rPr>
          <w:rFonts w:ascii="Times New Roman" w:hAnsi="Times New Roman"/>
          <w:color w:val="000000"/>
          <w:sz w:val="24"/>
          <w:szCs w:val="24"/>
        </w:rPr>
        <w:t xml:space="preserve"> </w:t>
      </w:r>
    </w:p>
    <w:p w14:paraId="547FED11" w14:textId="77777777" w:rsidR="00DD32F7" w:rsidRDefault="00DD32F7" w:rsidP="00DD32F7">
      <w:pPr>
        <w:widowControl w:val="0"/>
        <w:suppressAutoHyphens/>
        <w:spacing w:after="0" w:line="300" w:lineRule="exact"/>
        <w:ind w:firstLine="357"/>
        <w:jc w:val="both"/>
        <w:rPr>
          <w:rFonts w:ascii="Times New Roman" w:hAnsi="Times New Roman"/>
          <w:color w:val="000000"/>
          <w:sz w:val="24"/>
          <w:szCs w:val="24"/>
        </w:rPr>
      </w:pPr>
      <w:r>
        <w:rPr>
          <w:rFonts w:ascii="Times New Roman" w:hAnsi="Times New Roman"/>
          <w:color w:val="000000"/>
          <w:sz w:val="24"/>
          <w:szCs w:val="24"/>
        </w:rPr>
        <w:t>This sense of mission, which is born of baptism, was also a character</w:t>
      </w:r>
      <w:r>
        <w:rPr>
          <w:rFonts w:ascii="Times New Roman" w:hAnsi="Times New Roman"/>
          <w:color w:val="000000"/>
          <w:sz w:val="24"/>
          <w:szCs w:val="24"/>
        </w:rPr>
        <w:softHyphen/>
        <w:t xml:space="preserve">istic of the work with souls that St </w:t>
      </w:r>
      <w:proofErr w:type="spellStart"/>
      <w:r>
        <w:rPr>
          <w:rFonts w:ascii="Times New Roman" w:hAnsi="Times New Roman"/>
          <w:color w:val="000000"/>
          <w:sz w:val="24"/>
          <w:szCs w:val="24"/>
        </w:rPr>
        <w:t>Josemaría</w:t>
      </w:r>
      <w:proofErr w:type="spellEnd"/>
      <w:r>
        <w:rPr>
          <w:rFonts w:ascii="Times New Roman" w:hAnsi="Times New Roman"/>
          <w:color w:val="000000"/>
          <w:sz w:val="24"/>
          <w:szCs w:val="24"/>
        </w:rPr>
        <w:t xml:space="preserve"> encouraged from the beginning. That is why he affirmed, with a truth that has been</w:t>
      </w:r>
      <w:r>
        <w:rPr>
          <w:rFonts w:ascii="Times New Roman" w:hAnsi="Times New Roman"/>
          <w:color w:val="000000"/>
          <w:spacing w:val="-3"/>
          <w:sz w:val="24"/>
          <w:szCs w:val="24"/>
        </w:rPr>
        <w:t xml:space="preserve"> demonstrated for many years, that “</w:t>
      </w:r>
      <w:r>
        <w:rPr>
          <w:rFonts w:ascii="Times New Roman" w:hAnsi="Times New Roman"/>
          <w:iCs/>
          <w:color w:val="000000"/>
          <w:spacing w:val="-3"/>
          <w:sz w:val="24"/>
          <w:szCs w:val="24"/>
        </w:rPr>
        <w:t>the Work has a special love</w:t>
      </w:r>
      <w:r>
        <w:rPr>
          <w:rFonts w:ascii="Times New Roman" w:hAnsi="Times New Roman"/>
          <w:iCs/>
          <w:color w:val="000000"/>
          <w:spacing w:val="-2"/>
          <w:sz w:val="24"/>
          <w:szCs w:val="24"/>
        </w:rPr>
        <w:t xml:space="preserve"> </w:t>
      </w:r>
      <w:r>
        <w:rPr>
          <w:rFonts w:ascii="Times New Roman" w:hAnsi="Times New Roman"/>
          <w:iCs/>
          <w:color w:val="000000"/>
          <w:sz w:val="24"/>
          <w:szCs w:val="24"/>
        </w:rPr>
        <w:lastRenderedPageBreak/>
        <w:t xml:space="preserve">for the apostolate </w:t>
      </w:r>
      <w:r>
        <w:rPr>
          <w:rFonts w:ascii="Times New Roman" w:hAnsi="Times New Roman"/>
          <w:i/>
          <w:color w:val="000000"/>
          <w:sz w:val="24"/>
          <w:szCs w:val="24"/>
        </w:rPr>
        <w:t xml:space="preserve">ad </w:t>
      </w:r>
      <w:proofErr w:type="spellStart"/>
      <w:r>
        <w:rPr>
          <w:rFonts w:ascii="Times New Roman" w:hAnsi="Times New Roman"/>
          <w:i/>
          <w:color w:val="000000"/>
          <w:sz w:val="24"/>
          <w:szCs w:val="24"/>
        </w:rPr>
        <w:t>fidem</w:t>
      </w:r>
      <w:proofErr w:type="spellEnd"/>
      <w:r>
        <w:rPr>
          <w:rFonts w:ascii="Times New Roman" w:hAnsi="Times New Roman"/>
          <w:iCs/>
          <w:color w:val="000000"/>
          <w:sz w:val="24"/>
          <w:szCs w:val="24"/>
        </w:rPr>
        <w:t xml:space="preserve"> ... and directs its efforts </w:t>
      </w:r>
      <w:r>
        <w:rPr>
          <w:rFonts w:ascii="Times New Roman" w:hAnsi="Times New Roman"/>
          <w:i/>
          <w:color w:val="000000"/>
          <w:sz w:val="24"/>
          <w:szCs w:val="24"/>
        </w:rPr>
        <w:t xml:space="preserve">ad </w:t>
      </w:r>
      <w:proofErr w:type="spellStart"/>
      <w:r>
        <w:rPr>
          <w:rFonts w:ascii="Times New Roman" w:hAnsi="Times New Roman"/>
          <w:i/>
          <w:color w:val="000000"/>
          <w:sz w:val="24"/>
          <w:szCs w:val="24"/>
        </w:rPr>
        <w:t>gentes</w:t>
      </w:r>
      <w:proofErr w:type="spellEnd"/>
      <w:r>
        <w:rPr>
          <w:rFonts w:ascii="Times New Roman" w:hAnsi="Times New Roman"/>
          <w:color w:val="000000"/>
          <w:sz w:val="24"/>
          <w:szCs w:val="24"/>
        </w:rPr>
        <w:t>,”</w:t>
      </w:r>
      <w:r>
        <w:rPr>
          <w:rStyle w:val="FootnoteReference"/>
          <w:rFonts w:ascii="Times New Roman" w:hAnsi="Times New Roman"/>
          <w:szCs w:val="24"/>
        </w:rPr>
        <w:footnoteReference w:id="60"/>
      </w:r>
      <w:r>
        <w:rPr>
          <w:rFonts w:ascii="Times New Roman" w:hAnsi="Times New Roman"/>
          <w:color w:val="000000"/>
          <w:sz w:val="24"/>
          <w:szCs w:val="24"/>
        </w:rPr>
        <w:t xml:space="preserve"> that is, to all those who have not yet received the consolation of Christ. “</w:t>
      </w:r>
      <w:r>
        <w:rPr>
          <w:rFonts w:ascii="Times New Roman" w:hAnsi="Times New Roman"/>
          <w:iCs/>
          <w:color w:val="000000"/>
          <w:sz w:val="24"/>
          <w:szCs w:val="24"/>
        </w:rPr>
        <w:t>You know well,</w:t>
      </w:r>
      <w:r>
        <w:rPr>
          <w:rFonts w:ascii="Times New Roman" w:hAnsi="Times New Roman"/>
          <w:color w:val="000000"/>
          <w:sz w:val="24"/>
          <w:szCs w:val="24"/>
        </w:rPr>
        <w:t>” he also wrote, “</w:t>
      </w:r>
      <w:r>
        <w:rPr>
          <w:rFonts w:ascii="Times New Roman" w:hAnsi="Times New Roman"/>
          <w:iCs/>
          <w:color w:val="000000"/>
          <w:sz w:val="24"/>
          <w:szCs w:val="24"/>
        </w:rPr>
        <w:t xml:space="preserve">the breadth of vision, the </w:t>
      </w:r>
      <w:r>
        <w:rPr>
          <w:rFonts w:ascii="Times New Roman" w:hAnsi="Times New Roman"/>
          <w:iCs/>
          <w:color w:val="000000"/>
          <w:spacing w:val="-4"/>
          <w:sz w:val="24"/>
          <w:szCs w:val="24"/>
        </w:rPr>
        <w:t>charity we have always shown to those who do not share our faith,</w:t>
      </w:r>
      <w:r>
        <w:rPr>
          <w:rFonts w:ascii="Times New Roman" w:hAnsi="Times New Roman"/>
          <w:iCs/>
          <w:color w:val="000000"/>
          <w:sz w:val="24"/>
          <w:szCs w:val="24"/>
        </w:rPr>
        <w:t xml:space="preserve"> to those who are not within the One, Holy, Catholic, Apostolic, Roman Church. From the beginning we have had these souls as friends, and so often as </w:t>
      </w:r>
      <w:proofErr w:type="spellStart"/>
      <w:r>
        <w:rPr>
          <w:rFonts w:ascii="Times New Roman" w:hAnsi="Times New Roman"/>
          <w:iCs/>
          <w:color w:val="000000"/>
          <w:sz w:val="24"/>
          <w:szCs w:val="24"/>
        </w:rPr>
        <w:t>cooperators</w:t>
      </w:r>
      <w:proofErr w:type="spellEnd"/>
      <w:r>
        <w:rPr>
          <w:rFonts w:ascii="Times New Roman" w:hAnsi="Times New Roman"/>
          <w:iCs/>
          <w:color w:val="000000"/>
          <w:sz w:val="24"/>
          <w:szCs w:val="24"/>
        </w:rPr>
        <w:t xml:space="preserve"> in our apostolic work</w:t>
      </w:r>
      <w:r>
        <w:rPr>
          <w:rFonts w:ascii="Times New Roman" w:hAnsi="Times New Roman"/>
          <w:color w:val="000000"/>
          <w:sz w:val="24"/>
          <w:szCs w:val="24"/>
        </w:rPr>
        <w:t>.”</w:t>
      </w:r>
      <w:r>
        <w:rPr>
          <w:rStyle w:val="FootnoteReference"/>
          <w:rFonts w:ascii="Times New Roman" w:hAnsi="Times New Roman"/>
          <w:szCs w:val="24"/>
        </w:rPr>
        <w:footnoteReference w:id="61"/>
      </w:r>
      <w:r>
        <w:rPr>
          <w:rFonts w:ascii="Times New Roman" w:hAnsi="Times New Roman"/>
          <w:color w:val="000000"/>
          <w:sz w:val="24"/>
          <w:szCs w:val="24"/>
        </w:rPr>
        <w:t xml:space="preserve"> </w:t>
      </w:r>
    </w:p>
    <w:p w14:paraId="4AB696C4" w14:textId="77777777" w:rsidR="00DD32F7" w:rsidRDefault="00DD32F7" w:rsidP="00DD32F7">
      <w:pPr>
        <w:widowControl w:val="0"/>
        <w:suppressAutoHyphens/>
        <w:spacing w:after="0" w:line="300" w:lineRule="exact"/>
        <w:ind w:firstLine="357"/>
        <w:jc w:val="both"/>
        <w:rPr>
          <w:rFonts w:ascii="Times New Roman" w:hAnsi="Times New Roman"/>
          <w:color w:val="000000"/>
          <w:sz w:val="24"/>
          <w:szCs w:val="24"/>
        </w:rPr>
      </w:pPr>
      <w:r>
        <w:rPr>
          <w:rFonts w:ascii="Times New Roman" w:hAnsi="Times New Roman"/>
          <w:color w:val="000000"/>
          <w:sz w:val="24"/>
          <w:szCs w:val="24"/>
        </w:rPr>
        <w:t xml:space="preserve">The model for opening ourselves to all people has always been </w:t>
      </w:r>
      <w:r>
        <w:rPr>
          <w:rFonts w:ascii="Times New Roman" w:hAnsi="Times New Roman"/>
          <w:color w:val="000000"/>
          <w:spacing w:val="-2"/>
          <w:sz w:val="24"/>
          <w:szCs w:val="24"/>
        </w:rPr>
        <w:t>the life of the early Christians. Starting from Jerusalem, they spread</w:t>
      </w:r>
      <w:r>
        <w:rPr>
          <w:rFonts w:ascii="Times New Roman" w:hAnsi="Times New Roman"/>
          <w:color w:val="000000"/>
          <w:sz w:val="24"/>
          <w:szCs w:val="24"/>
        </w:rPr>
        <w:t xml:space="preserve"> out to all known cultures, nations and languages, following the command that Jesus had given to his disciples: </w:t>
      </w:r>
      <w:r>
        <w:rPr>
          <w:rFonts w:ascii="Times New Roman" w:hAnsi="Times New Roman"/>
          <w:i/>
          <w:iCs/>
          <w:color w:val="000000"/>
          <w:sz w:val="24"/>
          <w:szCs w:val="24"/>
        </w:rPr>
        <w:t>Go there</w:t>
      </w:r>
      <w:r>
        <w:rPr>
          <w:rFonts w:ascii="Times New Roman" w:hAnsi="Times New Roman"/>
          <w:i/>
          <w:iCs/>
          <w:color w:val="000000"/>
          <w:sz w:val="24"/>
          <w:szCs w:val="24"/>
        </w:rPr>
        <w:softHyphen/>
        <w:t>fore and make disciples</w:t>
      </w:r>
      <w:r>
        <w:rPr>
          <w:rFonts w:ascii="Times New Roman" w:hAnsi="Times New Roman"/>
          <w:color w:val="000000"/>
          <w:sz w:val="24"/>
          <w:szCs w:val="24"/>
        </w:rPr>
        <w:t xml:space="preserve"> (</w:t>
      </w:r>
      <w:r>
        <w:rPr>
          <w:rFonts w:ascii="Times New Roman" w:hAnsi="Times New Roman"/>
          <w:i/>
          <w:iCs/>
          <w:color w:val="000000"/>
          <w:sz w:val="24"/>
          <w:szCs w:val="24"/>
        </w:rPr>
        <w:t>Mt</w:t>
      </w:r>
      <w:r>
        <w:rPr>
          <w:rFonts w:ascii="Times New Roman" w:hAnsi="Times New Roman"/>
          <w:color w:val="000000"/>
          <w:sz w:val="24"/>
          <w:szCs w:val="24"/>
        </w:rPr>
        <w:t xml:space="preserve"> 28:19). In this way, with the passing of the centuries, “</w:t>
      </w:r>
      <w:r>
        <w:rPr>
          <w:rFonts w:ascii="Times New Roman" w:hAnsi="Times New Roman"/>
          <w:iCs/>
          <w:color w:val="000000"/>
          <w:sz w:val="24"/>
          <w:szCs w:val="24"/>
        </w:rPr>
        <w:t>many souls have come to the fullness of faith through this gentle road of charity</w:t>
      </w:r>
      <w:r>
        <w:rPr>
          <w:rFonts w:ascii="Times New Roman" w:hAnsi="Times New Roman"/>
          <w:color w:val="000000"/>
          <w:sz w:val="24"/>
          <w:szCs w:val="24"/>
        </w:rPr>
        <w:t xml:space="preserve">,” St </w:t>
      </w:r>
      <w:proofErr w:type="spellStart"/>
      <w:r>
        <w:rPr>
          <w:rFonts w:ascii="Times New Roman" w:hAnsi="Times New Roman"/>
          <w:color w:val="000000"/>
          <w:sz w:val="24"/>
          <w:szCs w:val="24"/>
        </w:rPr>
        <w:t>Josemaría</w:t>
      </w:r>
      <w:proofErr w:type="spellEnd"/>
      <w:r>
        <w:rPr>
          <w:rFonts w:ascii="Times New Roman" w:hAnsi="Times New Roman"/>
          <w:color w:val="000000"/>
          <w:sz w:val="24"/>
          <w:szCs w:val="24"/>
        </w:rPr>
        <w:t xml:space="preserve"> wrote</w:t>
      </w:r>
      <w:r>
        <w:rPr>
          <w:rFonts w:ascii="Times New Roman" w:hAnsi="Times New Roman"/>
          <w:i/>
          <w:iCs/>
          <w:color w:val="000000"/>
          <w:sz w:val="24"/>
          <w:szCs w:val="24"/>
        </w:rPr>
        <w:t xml:space="preserve">. </w:t>
      </w:r>
      <w:r>
        <w:rPr>
          <w:rFonts w:ascii="Times New Roman" w:hAnsi="Times New Roman"/>
          <w:iCs/>
          <w:color w:val="000000"/>
          <w:sz w:val="24"/>
          <w:szCs w:val="24"/>
        </w:rPr>
        <w:t>“Thank God for this, and ask him for fortitude and humility so that you may never stifle the action of grace and may always be good instru</w:t>
      </w:r>
      <w:r>
        <w:rPr>
          <w:rFonts w:ascii="Times New Roman" w:hAnsi="Times New Roman"/>
          <w:iCs/>
          <w:color w:val="000000"/>
          <w:sz w:val="24"/>
          <w:szCs w:val="24"/>
        </w:rPr>
        <w:softHyphen/>
        <w:t>ments of his. I repeat: never judge rashly, be good friends of every</w:t>
      </w:r>
      <w:r>
        <w:rPr>
          <w:rFonts w:ascii="Times New Roman" w:hAnsi="Times New Roman"/>
          <w:iCs/>
          <w:color w:val="000000"/>
          <w:sz w:val="24"/>
          <w:szCs w:val="24"/>
        </w:rPr>
        <w:softHyphen/>
        <w:t>body, respect the freedom of others and the freedom of grace; and, at the same time, profess your faith with deeds and with words</w:t>
      </w:r>
      <w:r>
        <w:rPr>
          <w:rFonts w:ascii="Times New Roman" w:hAnsi="Times New Roman"/>
          <w:color w:val="000000"/>
          <w:sz w:val="24"/>
          <w:szCs w:val="24"/>
        </w:rPr>
        <w:t>.”</w:t>
      </w:r>
      <w:r>
        <w:rPr>
          <w:rStyle w:val="FootnoteReference"/>
          <w:rFonts w:ascii="Times New Roman" w:hAnsi="Times New Roman"/>
          <w:szCs w:val="24"/>
        </w:rPr>
        <w:footnoteReference w:id="62"/>
      </w:r>
      <w:r>
        <w:rPr>
          <w:rFonts w:ascii="Times New Roman" w:hAnsi="Times New Roman"/>
          <w:color w:val="000000"/>
          <w:sz w:val="24"/>
          <w:szCs w:val="24"/>
        </w:rPr>
        <w:t xml:space="preserve"> </w:t>
      </w:r>
    </w:p>
    <w:p w14:paraId="59C2C521" w14:textId="77777777" w:rsidR="00DD32F7" w:rsidRDefault="00DD32F7" w:rsidP="00DD32F7">
      <w:pPr>
        <w:widowControl w:val="0"/>
        <w:suppressAutoHyphens/>
        <w:spacing w:after="0" w:line="300" w:lineRule="exact"/>
        <w:ind w:firstLine="357"/>
        <w:jc w:val="both"/>
        <w:rPr>
          <w:rFonts w:ascii="Times New Roman" w:hAnsi="Times New Roman"/>
          <w:color w:val="000000"/>
          <w:sz w:val="24"/>
          <w:szCs w:val="24"/>
        </w:rPr>
      </w:pPr>
      <w:r>
        <w:rPr>
          <w:rFonts w:ascii="Times New Roman" w:hAnsi="Times New Roman"/>
          <w:color w:val="000000"/>
          <w:sz w:val="24"/>
          <w:szCs w:val="24"/>
        </w:rPr>
        <w:t xml:space="preserve">With our sincere friendship open to all men and women, “there are no shared </w:t>
      </w:r>
      <w:r>
        <w:rPr>
          <w:rFonts w:ascii="Times New Roman" w:hAnsi="Times New Roman"/>
          <w:color w:val="000000"/>
          <w:spacing w:val="-2"/>
          <w:sz w:val="24"/>
          <w:szCs w:val="24"/>
        </w:rPr>
        <w:t>moments that are not apostolic: everything is friendship and every</w:t>
      </w:r>
      <w:r>
        <w:rPr>
          <w:rFonts w:ascii="Times New Roman" w:hAnsi="Times New Roman"/>
          <w:color w:val="000000"/>
          <w:spacing w:val="-2"/>
          <w:sz w:val="24"/>
          <w:szCs w:val="24"/>
        </w:rPr>
        <w:softHyphen/>
        <w:t>thing</w:t>
      </w:r>
      <w:r>
        <w:rPr>
          <w:rFonts w:ascii="Times New Roman" w:hAnsi="Times New Roman"/>
          <w:color w:val="000000"/>
          <w:sz w:val="24"/>
          <w:szCs w:val="24"/>
        </w:rPr>
        <w:t xml:space="preserve"> is apostolate, without being able to distinguish them.”</w:t>
      </w:r>
      <w:r>
        <w:rPr>
          <w:rStyle w:val="FootnoteReference"/>
          <w:rFonts w:ascii="Times New Roman" w:hAnsi="Times New Roman"/>
          <w:szCs w:val="24"/>
        </w:rPr>
        <w:footnoteReference w:id="63"/>
      </w:r>
      <w:r>
        <w:rPr>
          <w:rFonts w:ascii="Times New Roman" w:hAnsi="Times New Roman"/>
          <w:color w:val="000000"/>
          <w:sz w:val="24"/>
          <w:szCs w:val="24"/>
        </w:rPr>
        <w:t xml:space="preserve"> Trusting in the intercession of the apostles, we wish, like the first Christians, to persevere in their teaching and in their desire to bring the friendship of Christ to those around us, just like the first </w:t>
      </w:r>
      <w:r>
        <w:rPr>
          <w:rFonts w:ascii="Times New Roman" w:hAnsi="Times New Roman"/>
          <w:color w:val="000000"/>
          <w:spacing w:val="-2"/>
          <w:sz w:val="24"/>
          <w:szCs w:val="24"/>
        </w:rPr>
        <w:t>Christians. We ask Mary, Queen of the Apostles, to help us to have</w:t>
      </w:r>
      <w:r>
        <w:rPr>
          <w:rFonts w:ascii="Times New Roman" w:hAnsi="Times New Roman"/>
          <w:color w:val="000000"/>
          <w:sz w:val="24"/>
          <w:szCs w:val="24"/>
        </w:rPr>
        <w:t xml:space="preserve"> </w:t>
      </w:r>
      <w:r>
        <w:rPr>
          <w:rFonts w:ascii="Times New Roman" w:hAnsi="Times New Roman"/>
          <w:color w:val="000000"/>
          <w:spacing w:val="-3"/>
          <w:sz w:val="24"/>
          <w:szCs w:val="24"/>
        </w:rPr>
        <w:t>gratitude and appreciation, always in a new way, for the apostolicity</w:t>
      </w:r>
      <w:r>
        <w:rPr>
          <w:rFonts w:ascii="Times New Roman" w:hAnsi="Times New Roman"/>
          <w:color w:val="000000"/>
          <w:sz w:val="24"/>
          <w:szCs w:val="24"/>
        </w:rPr>
        <w:t xml:space="preserve"> of the Church. And, at the same time, to kindle our </w:t>
      </w:r>
      <w:r>
        <w:rPr>
          <w:rFonts w:ascii="Times New Roman" w:hAnsi="Times New Roman"/>
          <w:color w:val="000000"/>
          <w:sz w:val="24"/>
          <w:szCs w:val="24"/>
        </w:rPr>
        <w:lastRenderedPageBreak/>
        <w:t xml:space="preserve">hearts with the fire of Christ: </w:t>
      </w:r>
      <w:proofErr w:type="spellStart"/>
      <w:r>
        <w:rPr>
          <w:rFonts w:ascii="Times New Roman" w:hAnsi="Times New Roman"/>
          <w:i/>
          <w:iCs/>
          <w:color w:val="000000"/>
          <w:sz w:val="24"/>
          <w:szCs w:val="24"/>
        </w:rPr>
        <w:t>Fac</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ut</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ardeat</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cor</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meum</w:t>
      </w:r>
      <w:proofErr w:type="spellEnd"/>
      <w:r>
        <w:rPr>
          <w:rFonts w:ascii="Times New Roman" w:hAnsi="Times New Roman"/>
          <w:i/>
          <w:iCs/>
          <w:color w:val="000000"/>
          <w:sz w:val="24"/>
          <w:szCs w:val="24"/>
        </w:rPr>
        <w:t xml:space="preserve"> in </w:t>
      </w:r>
      <w:proofErr w:type="spellStart"/>
      <w:r>
        <w:rPr>
          <w:rFonts w:ascii="Times New Roman" w:hAnsi="Times New Roman"/>
          <w:i/>
          <w:iCs/>
          <w:color w:val="000000"/>
          <w:sz w:val="24"/>
          <w:szCs w:val="24"/>
        </w:rPr>
        <w:t>amando</w:t>
      </w:r>
      <w:proofErr w:type="spellEnd"/>
      <w:r>
        <w:rPr>
          <w:rFonts w:ascii="Times New Roman" w:hAnsi="Times New Roman"/>
          <w:i/>
          <w:iCs/>
          <w:color w:val="000000"/>
          <w:sz w:val="24"/>
          <w:szCs w:val="24"/>
        </w:rPr>
        <w:t xml:space="preserve"> Christum Deum</w:t>
      </w:r>
      <w:r>
        <w:rPr>
          <w:rFonts w:ascii="Times New Roman" w:hAnsi="Times New Roman"/>
          <w:color w:val="000000"/>
          <w:sz w:val="24"/>
          <w:szCs w:val="24"/>
        </w:rPr>
        <w:t xml:space="preserve">, </w:t>
      </w:r>
      <w:r>
        <w:rPr>
          <w:rFonts w:ascii="Times New Roman" w:hAnsi="Times New Roman"/>
          <w:color w:val="000000"/>
          <w:spacing w:val="8"/>
          <w:sz w:val="24"/>
          <w:szCs w:val="24"/>
          <w:shd w:val="clear" w:color="auto" w:fill="FFFFFF"/>
        </w:rPr>
        <w:t>make my heart burn with love for Christ, my God</w:t>
      </w:r>
      <w:r>
        <w:rPr>
          <w:rFonts w:ascii="Times New Roman" w:hAnsi="Times New Roman"/>
          <w:color w:val="000000"/>
          <w:sz w:val="24"/>
          <w:szCs w:val="24"/>
        </w:rPr>
        <w:t>.</w:t>
      </w:r>
      <w:r>
        <w:rPr>
          <w:rStyle w:val="FootnoteReference"/>
          <w:rFonts w:ascii="Times New Roman" w:hAnsi="Times New Roman"/>
          <w:szCs w:val="24"/>
        </w:rPr>
        <w:footnoteReference w:id="64"/>
      </w:r>
      <w:r>
        <w:rPr>
          <w:rFonts w:ascii="Times New Roman" w:hAnsi="Times New Roman"/>
          <w:color w:val="000000"/>
          <w:sz w:val="24"/>
          <w:szCs w:val="24"/>
        </w:rPr>
        <w:t xml:space="preserve"> </w:t>
      </w:r>
    </w:p>
    <w:p w14:paraId="20115A5B" w14:textId="77777777" w:rsidR="00DD32F7" w:rsidRDefault="00DD32F7" w:rsidP="00DD32F7">
      <w:pPr>
        <w:spacing w:after="0"/>
        <w:rPr>
          <w:rFonts w:ascii="Times New Roman" w:hAnsi="Times New Roman"/>
          <w:color w:val="000000"/>
          <w:sz w:val="24"/>
          <w:szCs w:val="24"/>
        </w:rPr>
        <w:sectPr w:rsidR="00DD32F7">
          <w:footnotePr>
            <w:numRestart w:val="eachSect"/>
          </w:footnotePr>
          <w:pgSz w:w="8391" w:h="11906"/>
          <w:pgMar w:top="1134" w:right="851" w:bottom="851" w:left="1134" w:header="624" w:footer="397" w:gutter="0"/>
          <w:cols w:space="720"/>
        </w:sectPr>
      </w:pPr>
    </w:p>
    <w:p w14:paraId="54C426F4" w14:textId="77777777" w:rsidR="00DD32F7" w:rsidRDefault="00DD32F7" w:rsidP="00DD32F7">
      <w:pPr>
        <w:widowControl w:val="0"/>
        <w:autoSpaceDE w:val="0"/>
        <w:autoSpaceDN w:val="0"/>
        <w:spacing w:before="720" w:after="240" w:line="240" w:lineRule="auto"/>
        <w:jc w:val="center"/>
        <w:outlineLvl w:val="0"/>
        <w:rPr>
          <w:rFonts w:ascii="Times New Roman" w:eastAsia="Times New Roman" w:hAnsi="Times New Roman"/>
          <w:color w:val="000000"/>
          <w:spacing w:val="-2"/>
          <w:kern w:val="20"/>
          <w:sz w:val="24"/>
          <w:szCs w:val="24"/>
        </w:rPr>
      </w:pPr>
      <w:r>
        <w:rPr>
          <w:rFonts w:ascii="Times New Roman" w:eastAsia="Times New Roman" w:hAnsi="Times New Roman"/>
          <w:color w:val="000000"/>
          <w:spacing w:val="-2"/>
          <w:kern w:val="20"/>
          <w:sz w:val="24"/>
          <w:szCs w:val="24"/>
        </w:rPr>
        <w:lastRenderedPageBreak/>
        <w:t>D</w:t>
      </w:r>
      <w:r>
        <w:rPr>
          <w:rFonts w:ascii="Times New Roman" w:eastAsia="Times New Roman" w:hAnsi="Times New Roman"/>
          <w:smallCaps/>
          <w:color w:val="000000"/>
          <w:spacing w:val="-2"/>
          <w:kern w:val="20"/>
          <w:sz w:val="24"/>
          <w:szCs w:val="24"/>
        </w:rPr>
        <w:t>ay</w:t>
      </w:r>
      <w:r>
        <w:rPr>
          <w:rFonts w:ascii="Times New Roman" w:eastAsia="Times New Roman" w:hAnsi="Times New Roman"/>
          <w:color w:val="000000"/>
          <w:spacing w:val="-2"/>
          <w:kern w:val="20"/>
          <w:sz w:val="24"/>
          <w:szCs w:val="24"/>
        </w:rPr>
        <w:t xml:space="preserve"> 7 </w:t>
      </w:r>
    </w:p>
    <w:p w14:paraId="04174CF0" w14:textId="77777777" w:rsidR="00DD32F7" w:rsidRDefault="00DD32F7" w:rsidP="00DD32F7">
      <w:pPr>
        <w:widowControl w:val="0"/>
        <w:autoSpaceDE w:val="0"/>
        <w:autoSpaceDN w:val="0"/>
        <w:spacing w:after="0" w:line="240" w:lineRule="auto"/>
        <w:jc w:val="center"/>
        <w:rPr>
          <w:rFonts w:ascii="Times New Roman" w:eastAsia="Times New Roman" w:hAnsi="Times New Roman"/>
          <w:b/>
          <w:caps/>
          <w:color w:val="000000"/>
          <w:spacing w:val="-2"/>
          <w:kern w:val="20"/>
          <w:sz w:val="24"/>
          <w:szCs w:val="24"/>
        </w:rPr>
      </w:pPr>
      <w:r>
        <w:rPr>
          <w:rFonts w:ascii="Times New Roman" w:eastAsia="Times New Roman" w:hAnsi="Times New Roman"/>
          <w:b/>
          <w:caps/>
          <w:color w:val="000000"/>
          <w:spacing w:val="-2"/>
          <w:kern w:val="20"/>
          <w:sz w:val="24"/>
          <w:szCs w:val="24"/>
        </w:rPr>
        <w:t>24 January</w:t>
      </w:r>
    </w:p>
    <w:p w14:paraId="0CEF550E" w14:textId="77777777" w:rsidR="00DD32F7" w:rsidRDefault="00DD32F7" w:rsidP="00DD32F7">
      <w:pPr>
        <w:widowControl w:val="0"/>
        <w:autoSpaceDE w:val="0"/>
        <w:autoSpaceDN w:val="0"/>
        <w:spacing w:after="0" w:line="240" w:lineRule="auto"/>
        <w:jc w:val="center"/>
        <w:rPr>
          <w:rFonts w:ascii="Times New Roman" w:eastAsia="Times New Roman" w:hAnsi="Times New Roman"/>
          <w:b/>
          <w:bCs/>
          <w:color w:val="000000"/>
          <w:spacing w:val="-2"/>
          <w:kern w:val="20"/>
          <w:sz w:val="24"/>
          <w:szCs w:val="24"/>
        </w:rPr>
      </w:pPr>
    </w:p>
    <w:p w14:paraId="549EA099" w14:textId="77777777" w:rsidR="00DD32F7" w:rsidRDefault="00DD32F7" w:rsidP="00DD32F7">
      <w:pPr>
        <w:widowControl w:val="0"/>
        <w:autoSpaceDE w:val="0"/>
        <w:autoSpaceDN w:val="0"/>
        <w:spacing w:after="0" w:line="240" w:lineRule="auto"/>
        <w:rPr>
          <w:rFonts w:ascii="Times New Roman" w:eastAsia="Times New Roman" w:hAnsi="Times New Roman"/>
          <w:caps/>
          <w:color w:val="000000"/>
          <w:spacing w:val="-2"/>
          <w:kern w:val="20"/>
          <w:sz w:val="24"/>
          <w:szCs w:val="24"/>
        </w:rPr>
      </w:pPr>
    </w:p>
    <w:p w14:paraId="6483F55B" w14:textId="77777777" w:rsidR="00DD32F7" w:rsidRDefault="00DD32F7" w:rsidP="00DD32F7">
      <w:pPr>
        <w:widowControl w:val="0"/>
        <w:autoSpaceDE w:val="0"/>
        <w:autoSpaceDN w:val="0"/>
        <w:spacing w:after="0" w:line="240" w:lineRule="auto"/>
        <w:rPr>
          <w:rFonts w:ascii="Times New Roman" w:eastAsia="Times New Roman" w:hAnsi="Times New Roman"/>
          <w:caps/>
          <w:color w:val="000000"/>
          <w:spacing w:val="-2"/>
          <w:kern w:val="20"/>
          <w:sz w:val="24"/>
          <w:szCs w:val="24"/>
        </w:rPr>
      </w:pPr>
    </w:p>
    <w:p w14:paraId="356893DA" w14:textId="77777777" w:rsidR="00DD32F7" w:rsidRDefault="00DD32F7" w:rsidP="00DD32F7">
      <w:pPr>
        <w:widowControl w:val="0"/>
        <w:autoSpaceDE w:val="0"/>
        <w:autoSpaceDN w:val="0"/>
        <w:spacing w:after="0" w:line="240" w:lineRule="auto"/>
        <w:rPr>
          <w:rFonts w:ascii="Times New Roman" w:eastAsia="Times New Roman" w:hAnsi="Times New Roman"/>
          <w:caps/>
          <w:color w:val="000000"/>
          <w:spacing w:val="-2"/>
          <w:kern w:val="20"/>
          <w:sz w:val="24"/>
          <w:szCs w:val="24"/>
        </w:rPr>
      </w:pPr>
    </w:p>
    <w:p w14:paraId="07FCEC56" w14:textId="77777777" w:rsidR="00DD32F7" w:rsidRDefault="00DD32F7" w:rsidP="00DD32F7">
      <w:pPr>
        <w:keepNext/>
        <w:keepLines/>
        <w:widowControl w:val="0"/>
        <w:autoSpaceDE w:val="0"/>
        <w:autoSpaceDN w:val="0"/>
        <w:spacing w:before="360" w:after="120" w:line="240" w:lineRule="auto"/>
        <w:ind w:left="1701"/>
        <w:jc w:val="right"/>
        <w:outlineLvl w:val="0"/>
        <w:rPr>
          <w:rFonts w:ascii="Times New Roman" w:eastAsia="MS Gothic" w:hAnsi="Times New Roman"/>
          <w:bCs/>
          <w:color w:val="000000"/>
          <w:kern w:val="32"/>
          <w:sz w:val="24"/>
          <w:szCs w:val="24"/>
        </w:rPr>
      </w:pPr>
      <w:r>
        <w:rPr>
          <w:rFonts w:ascii="Times New Roman" w:hAnsi="Times New Roman"/>
          <w:i/>
          <w:iCs/>
          <w:color w:val="000000"/>
          <w:sz w:val="24"/>
          <w:szCs w:val="24"/>
          <w:lang w:eastAsia="en-GB"/>
        </w:rPr>
        <w:t>Christ chooses St Peter and his successors</w:t>
      </w:r>
      <w:r>
        <w:rPr>
          <w:rFonts w:ascii="Times New Roman" w:eastAsia="MS Gothic" w:hAnsi="Times New Roman"/>
          <w:bCs/>
          <w:color w:val="000000"/>
          <w:kern w:val="32"/>
          <w:sz w:val="24"/>
          <w:szCs w:val="24"/>
        </w:rPr>
        <w:t xml:space="preserve"> </w:t>
      </w:r>
    </w:p>
    <w:p w14:paraId="0D03666D" w14:textId="7E3F540E" w:rsidR="00DD32F7" w:rsidRDefault="00DD32F7" w:rsidP="00DD32F7">
      <w:pPr>
        <w:widowControl w:val="0"/>
        <w:suppressAutoHyphens/>
        <w:spacing w:after="0" w:line="300" w:lineRule="exact"/>
        <w:ind w:firstLine="357"/>
        <w:jc w:val="both"/>
        <w:rPr>
          <w:rFonts w:ascii="Times New Roman" w:hAnsi="Times New Roman"/>
          <w:color w:val="000000"/>
          <w:sz w:val="24"/>
          <w:szCs w:val="24"/>
          <w:lang w:eastAsia="en-GB"/>
        </w:rPr>
      </w:pPr>
      <w:r>
        <w:rPr>
          <w:rFonts w:ascii="Times New Roman" w:hAnsi="Times New Roman"/>
          <w:color w:val="000000"/>
          <w:sz w:val="24"/>
          <w:szCs w:val="24"/>
          <w:lang w:eastAsia="en-GB"/>
        </w:rPr>
        <w:t xml:space="preserve">Jesus dedicated the three years of his public life to announcing </w:t>
      </w:r>
      <w:r w:rsidR="00D82C55">
        <w:rPr>
          <w:rFonts w:ascii="Times New Roman" w:hAnsi="Times New Roman"/>
          <w:color w:val="000000"/>
          <w:sz w:val="24"/>
          <w:szCs w:val="24"/>
          <w:lang w:eastAsia="en-GB"/>
        </w:rPr>
        <w:t xml:space="preserve">throughout the land of Israel </w:t>
      </w:r>
      <w:r>
        <w:rPr>
          <w:rFonts w:ascii="Times New Roman" w:hAnsi="Times New Roman"/>
          <w:color w:val="000000"/>
          <w:sz w:val="24"/>
          <w:szCs w:val="24"/>
          <w:lang w:eastAsia="en-GB"/>
        </w:rPr>
        <w:t xml:space="preserve">the arrival of the Kingdom of Heaven. He did so with his preaching, his miracles and his very presence. At a given moment, when some of the leaders of the people were hardening their hearts against Him, He withdrew with his Apostles to </w:t>
      </w:r>
      <w:r>
        <w:rPr>
          <w:rFonts w:ascii="Times New Roman" w:hAnsi="Times New Roman"/>
          <w:color w:val="000000"/>
          <w:sz w:val="24"/>
          <w:szCs w:val="24"/>
        </w:rPr>
        <w:t>territories outside Israel. These jo</w:t>
      </w:r>
      <w:r w:rsidR="00D82C55">
        <w:rPr>
          <w:rFonts w:ascii="Times New Roman" w:hAnsi="Times New Roman"/>
          <w:color w:val="000000"/>
          <w:sz w:val="24"/>
          <w:szCs w:val="24"/>
        </w:rPr>
        <w:t>u</w:t>
      </w:r>
      <w:r>
        <w:rPr>
          <w:rFonts w:ascii="Times New Roman" w:hAnsi="Times New Roman"/>
          <w:color w:val="000000"/>
          <w:sz w:val="24"/>
          <w:szCs w:val="24"/>
        </w:rPr>
        <w:t>rneys may be seen as foreshadowing the universality of the Gospel</w:t>
      </w:r>
      <w:r>
        <w:rPr>
          <w:rFonts w:ascii="Times New Roman" w:hAnsi="Times New Roman"/>
          <w:color w:val="000000"/>
          <w:sz w:val="24"/>
          <w:szCs w:val="24"/>
          <w:lang w:eastAsia="en-GB"/>
        </w:rPr>
        <w:t xml:space="preserve">. And it was there, in the district of Caesarea Philippi, that Our Lord said to Peter publicly, in the presence of his chosen ones, </w:t>
      </w:r>
      <w:r>
        <w:rPr>
          <w:rFonts w:ascii="Times New Roman" w:hAnsi="Times New Roman"/>
          <w:i/>
          <w:iCs/>
          <w:color w:val="000000"/>
          <w:sz w:val="24"/>
          <w:szCs w:val="24"/>
          <w:shd w:val="clear" w:color="auto" w:fill="FFFFFF"/>
        </w:rPr>
        <w:t xml:space="preserve">I tell you, you are Peter, and on this </w:t>
      </w:r>
      <w:proofErr w:type="gramStart"/>
      <w:r>
        <w:rPr>
          <w:rFonts w:ascii="Times New Roman" w:hAnsi="Times New Roman"/>
          <w:i/>
          <w:iCs/>
          <w:color w:val="000000"/>
          <w:sz w:val="24"/>
          <w:szCs w:val="24"/>
          <w:shd w:val="clear" w:color="auto" w:fill="FFFFFF"/>
        </w:rPr>
        <w:t>rock</w:t>
      </w:r>
      <w:proofErr w:type="gramEnd"/>
      <w:r>
        <w:rPr>
          <w:rFonts w:ascii="Times New Roman" w:hAnsi="Times New Roman"/>
          <w:i/>
          <w:iCs/>
          <w:color w:val="000000"/>
          <w:sz w:val="24"/>
          <w:szCs w:val="24"/>
          <w:shd w:val="clear" w:color="auto" w:fill="FFFFFF"/>
          <w:vertAlign w:val="superscript"/>
        </w:rPr>
        <w:t xml:space="preserve"> </w:t>
      </w:r>
      <w:r>
        <w:rPr>
          <w:rFonts w:ascii="Times New Roman" w:hAnsi="Times New Roman"/>
          <w:i/>
          <w:iCs/>
          <w:color w:val="000000"/>
          <w:sz w:val="24"/>
          <w:szCs w:val="24"/>
          <w:shd w:val="clear" w:color="auto" w:fill="FFFFFF"/>
        </w:rPr>
        <w:t>I will build my church, and the powers of death shall not prevail against it</w:t>
      </w:r>
      <w:r>
        <w:rPr>
          <w:rFonts w:ascii="Times New Roman" w:hAnsi="Times New Roman"/>
          <w:color w:val="000000"/>
          <w:sz w:val="24"/>
          <w:szCs w:val="24"/>
          <w:lang w:eastAsia="en-GB"/>
        </w:rPr>
        <w:t xml:space="preserve"> (</w:t>
      </w:r>
      <w:r>
        <w:rPr>
          <w:rFonts w:ascii="Times New Roman" w:hAnsi="Times New Roman"/>
          <w:i/>
          <w:iCs/>
          <w:color w:val="000000"/>
          <w:sz w:val="24"/>
          <w:szCs w:val="24"/>
          <w:lang w:eastAsia="en-GB"/>
        </w:rPr>
        <w:t>Mt</w:t>
      </w:r>
      <w:r>
        <w:rPr>
          <w:rFonts w:ascii="Times New Roman" w:hAnsi="Times New Roman"/>
          <w:color w:val="000000"/>
          <w:sz w:val="24"/>
          <w:szCs w:val="24"/>
          <w:lang w:eastAsia="en-GB"/>
        </w:rPr>
        <w:t xml:space="preserve"> 16:18). At that point, this was a promise for the future; his Passion and Death, Peter’s denial and the cowardice of the other Apostles still lay ahead. The risen Jesus, in a conversation at the lakeside after the miraculous catch of 153 large fish, recalled what He had said to Peter previously. Now He officially endowed him with a special task within the chosen group: </w:t>
      </w:r>
      <w:r>
        <w:rPr>
          <w:rFonts w:ascii="Times New Roman" w:hAnsi="Times New Roman"/>
          <w:i/>
          <w:iCs/>
          <w:color w:val="000000"/>
          <w:sz w:val="24"/>
          <w:szCs w:val="24"/>
          <w:shd w:val="clear" w:color="auto" w:fill="FFFFFF"/>
        </w:rPr>
        <w:t>Feed my lambs</w:t>
      </w:r>
      <w:r>
        <w:rPr>
          <w:rFonts w:ascii="Times New Roman" w:hAnsi="Times New Roman"/>
          <w:i/>
          <w:iCs/>
          <w:color w:val="000000"/>
          <w:sz w:val="24"/>
          <w:szCs w:val="24"/>
          <w:lang w:eastAsia="en-GB"/>
        </w:rPr>
        <w:t xml:space="preserve"> … </w:t>
      </w:r>
      <w:r>
        <w:rPr>
          <w:rFonts w:ascii="Times New Roman" w:hAnsi="Times New Roman"/>
          <w:i/>
          <w:iCs/>
          <w:color w:val="000000"/>
          <w:sz w:val="24"/>
          <w:szCs w:val="24"/>
          <w:shd w:val="clear" w:color="auto" w:fill="FFFFFF"/>
        </w:rPr>
        <w:t>Tend my sheep</w:t>
      </w:r>
      <w:r>
        <w:rPr>
          <w:rFonts w:ascii="Times New Roman" w:hAnsi="Times New Roman"/>
          <w:color w:val="000000"/>
          <w:sz w:val="24"/>
          <w:szCs w:val="24"/>
          <w:shd w:val="clear" w:color="auto" w:fill="FFFFFF"/>
        </w:rPr>
        <w:t xml:space="preserve"> </w:t>
      </w:r>
      <w:r>
        <w:rPr>
          <w:rFonts w:ascii="Times New Roman" w:hAnsi="Times New Roman"/>
          <w:color w:val="000000"/>
          <w:sz w:val="24"/>
          <w:szCs w:val="24"/>
          <w:lang w:eastAsia="en-GB"/>
        </w:rPr>
        <w:t>(</w:t>
      </w:r>
      <w:r>
        <w:rPr>
          <w:rFonts w:ascii="Times New Roman" w:hAnsi="Times New Roman"/>
          <w:i/>
          <w:iCs/>
          <w:color w:val="000000"/>
          <w:sz w:val="24"/>
          <w:szCs w:val="24"/>
          <w:lang w:eastAsia="en-GB"/>
        </w:rPr>
        <w:t>Jn</w:t>
      </w:r>
      <w:r>
        <w:rPr>
          <w:rFonts w:ascii="Times New Roman" w:hAnsi="Times New Roman"/>
          <w:color w:val="000000"/>
          <w:sz w:val="24"/>
          <w:szCs w:val="24"/>
          <w:lang w:eastAsia="en-GB"/>
        </w:rPr>
        <w:t xml:space="preserve"> 21:15-16). </w:t>
      </w:r>
    </w:p>
    <w:p w14:paraId="567D2C80" w14:textId="77777777" w:rsidR="00DD32F7" w:rsidRDefault="00DD32F7" w:rsidP="00DD32F7">
      <w:pPr>
        <w:widowControl w:val="0"/>
        <w:suppressAutoHyphens/>
        <w:spacing w:after="0" w:line="300" w:lineRule="exact"/>
        <w:ind w:firstLine="357"/>
        <w:jc w:val="both"/>
        <w:rPr>
          <w:rFonts w:ascii="Times New Roman" w:hAnsi="Times New Roman"/>
          <w:color w:val="000000"/>
          <w:sz w:val="24"/>
          <w:szCs w:val="24"/>
          <w:lang w:eastAsia="en-GB"/>
        </w:rPr>
      </w:pPr>
      <w:r>
        <w:rPr>
          <w:rFonts w:ascii="Times New Roman" w:hAnsi="Times New Roman"/>
          <w:color w:val="000000"/>
          <w:sz w:val="24"/>
          <w:szCs w:val="24"/>
          <w:lang w:eastAsia="en-GB"/>
        </w:rPr>
        <w:t>Pope Benedict XVI point out that St Peter in fact “</w:t>
      </w:r>
      <w:r>
        <w:rPr>
          <w:rFonts w:ascii="Times New Roman" w:hAnsi="Times New Roman"/>
          <w:color w:val="000000"/>
          <w:sz w:val="24"/>
          <w:szCs w:val="24"/>
          <w:shd w:val="clear" w:color="auto" w:fill="FFFFFF"/>
        </w:rPr>
        <w:t>began his ministry in Jerusalem, after the Ascension of the Lord and Pente</w:t>
      </w:r>
      <w:r>
        <w:rPr>
          <w:rFonts w:ascii="Times New Roman" w:hAnsi="Times New Roman"/>
          <w:color w:val="000000"/>
          <w:sz w:val="24"/>
          <w:szCs w:val="24"/>
          <w:shd w:val="clear" w:color="auto" w:fill="FFFFFF"/>
        </w:rPr>
        <w:softHyphen/>
        <w:t>cost</w:t>
      </w:r>
      <w:r>
        <w:rPr>
          <w:rFonts w:ascii="Times New Roman" w:hAnsi="Times New Roman"/>
          <w:color w:val="000000"/>
          <w:sz w:val="24"/>
          <w:szCs w:val="24"/>
          <w:lang w:eastAsia="en-GB"/>
        </w:rPr>
        <w:t xml:space="preserve">.” Afterwards he travelled to Antioch, the third most important </w:t>
      </w:r>
      <w:r>
        <w:rPr>
          <w:rFonts w:ascii="Times New Roman" w:hAnsi="Times New Roman"/>
          <w:color w:val="000000"/>
          <w:sz w:val="24"/>
          <w:szCs w:val="24"/>
          <w:lang w:eastAsia="en-GB"/>
        </w:rPr>
        <w:lastRenderedPageBreak/>
        <w:t>city in the Roman Empire. And “f</w:t>
      </w:r>
      <w:r>
        <w:rPr>
          <w:rFonts w:ascii="Times New Roman" w:hAnsi="Times New Roman"/>
          <w:color w:val="000000"/>
          <w:sz w:val="24"/>
          <w:szCs w:val="24"/>
          <w:shd w:val="clear" w:color="auto" w:fill="FFFFFF"/>
        </w:rPr>
        <w:t>rom there, Providence led Peter to Rome</w:t>
      </w:r>
      <w:r>
        <w:rPr>
          <w:rFonts w:ascii="Times New Roman" w:hAnsi="Times New Roman"/>
          <w:color w:val="000000"/>
          <w:sz w:val="24"/>
          <w:szCs w:val="24"/>
          <w:lang w:eastAsia="en-GB"/>
        </w:rPr>
        <w:t xml:space="preserve"> … </w:t>
      </w:r>
      <w:proofErr w:type="gramStart"/>
      <w:r>
        <w:rPr>
          <w:rFonts w:ascii="Times New Roman" w:hAnsi="Times New Roman"/>
          <w:color w:val="000000"/>
          <w:sz w:val="24"/>
          <w:szCs w:val="24"/>
          <w:shd w:val="clear" w:color="auto" w:fill="FFFFFF"/>
        </w:rPr>
        <w:t>So</w:t>
      </w:r>
      <w:proofErr w:type="gramEnd"/>
      <w:r>
        <w:rPr>
          <w:rFonts w:ascii="Times New Roman" w:hAnsi="Times New Roman"/>
          <w:color w:val="000000"/>
          <w:sz w:val="24"/>
          <w:szCs w:val="24"/>
          <w:shd w:val="clear" w:color="auto" w:fill="FFFFFF"/>
        </w:rPr>
        <w:t xml:space="preserve"> it is that the See of Rome, which had received the greatest of honours, also has the honour that Christ entrusted to Peter of being at the service of all the particular Churches for the building up and unity of the entire People of God.”</w:t>
      </w:r>
      <w:r>
        <w:rPr>
          <w:rStyle w:val="FootnoteReference"/>
          <w:rFonts w:ascii="Times New Roman" w:hAnsi="Times New Roman"/>
          <w:szCs w:val="24"/>
          <w:lang w:eastAsia="en-GB"/>
        </w:rPr>
        <w:footnoteReference w:id="65"/>
      </w:r>
      <w:r>
        <w:rPr>
          <w:rFonts w:ascii="Times New Roman" w:hAnsi="Times New Roman"/>
          <w:color w:val="000000"/>
          <w:sz w:val="24"/>
          <w:szCs w:val="24"/>
          <w:lang w:eastAsia="en-GB"/>
        </w:rPr>
        <w:t xml:space="preserve"> </w:t>
      </w:r>
    </w:p>
    <w:p w14:paraId="1B212097" w14:textId="77777777" w:rsidR="00DD32F7" w:rsidRDefault="00DD32F7" w:rsidP="00DD32F7">
      <w:pPr>
        <w:widowControl w:val="0"/>
        <w:suppressAutoHyphens/>
        <w:spacing w:after="0" w:line="300" w:lineRule="exact"/>
        <w:ind w:firstLine="357"/>
        <w:jc w:val="both"/>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institution of the Papacy shows clearly that the Kingdom founded by Christ is no utopian ideal, but is already present in this world, as a visible society. It is made up of real people, with defects, but Christ promised </w:t>
      </w:r>
      <w:r>
        <w:rPr>
          <w:rFonts w:ascii="Times New Roman" w:hAnsi="Times New Roman"/>
          <w:color w:val="000000"/>
          <w:sz w:val="24"/>
          <w:szCs w:val="24"/>
        </w:rPr>
        <w:t xml:space="preserve">that, down through the centuries, whoever </w:t>
      </w:r>
      <w:r>
        <w:rPr>
          <w:rFonts w:ascii="Times New Roman" w:hAnsi="Times New Roman"/>
          <w:color w:val="000000"/>
          <w:sz w:val="24"/>
          <w:szCs w:val="24"/>
          <w:lang w:eastAsia="en-GB"/>
        </w:rPr>
        <w:t xml:space="preserve">became his representative on earth would not lack his grace. </w:t>
      </w:r>
      <w:r>
        <w:rPr>
          <w:rStyle w:val="text"/>
          <w:rFonts w:ascii="Times New Roman" w:hAnsi="Times New Roman"/>
          <w:i/>
          <w:iCs/>
          <w:color w:val="000000"/>
          <w:sz w:val="24"/>
          <w:szCs w:val="24"/>
          <w:shd w:val="clear" w:color="auto" w:fill="FFFFFF"/>
        </w:rPr>
        <w:t>Behold, Satan demanded to have you, that he might sift you</w:t>
      </w:r>
      <w:r>
        <w:rPr>
          <w:rStyle w:val="text"/>
          <w:rFonts w:ascii="Times New Roman" w:hAnsi="Times New Roman"/>
          <w:i/>
          <w:iCs/>
          <w:color w:val="000000"/>
          <w:sz w:val="24"/>
          <w:szCs w:val="24"/>
          <w:shd w:val="clear" w:color="auto" w:fill="FFFFFF"/>
          <w:vertAlign w:val="superscript"/>
        </w:rPr>
        <w:t xml:space="preserve"> </w:t>
      </w:r>
      <w:r>
        <w:rPr>
          <w:rStyle w:val="text"/>
          <w:rFonts w:ascii="Times New Roman" w:hAnsi="Times New Roman"/>
          <w:i/>
          <w:iCs/>
          <w:color w:val="000000"/>
          <w:sz w:val="24"/>
          <w:szCs w:val="24"/>
          <w:shd w:val="clear" w:color="auto" w:fill="FFFFFF"/>
        </w:rPr>
        <w:t>like wheat, but I have prayed for you that your faith may not fail; and when you have turned again, strengthen your brethren</w:t>
      </w:r>
      <w:r>
        <w:rPr>
          <w:rFonts w:ascii="Times New Roman" w:hAnsi="Times New Roman"/>
          <w:color w:val="000000"/>
          <w:sz w:val="24"/>
          <w:szCs w:val="24"/>
          <w:lang w:eastAsia="en-GB"/>
        </w:rPr>
        <w:t xml:space="preserve"> (</w:t>
      </w:r>
      <w:r>
        <w:rPr>
          <w:rFonts w:ascii="Times New Roman" w:hAnsi="Times New Roman"/>
          <w:i/>
          <w:iCs/>
          <w:color w:val="000000"/>
          <w:sz w:val="24"/>
          <w:szCs w:val="24"/>
          <w:lang w:eastAsia="en-GB"/>
        </w:rPr>
        <w:t>Lk</w:t>
      </w:r>
      <w:r>
        <w:rPr>
          <w:rFonts w:ascii="Times New Roman" w:hAnsi="Times New Roman"/>
          <w:color w:val="000000"/>
          <w:sz w:val="24"/>
          <w:szCs w:val="24"/>
          <w:lang w:eastAsia="en-GB"/>
        </w:rPr>
        <w:t xml:space="preserve"> 22:31-32). As we reflect on all of this, we can understand the filial emotion that St </w:t>
      </w:r>
      <w:proofErr w:type="spellStart"/>
      <w:r>
        <w:rPr>
          <w:rFonts w:ascii="Times New Roman" w:hAnsi="Times New Roman"/>
          <w:color w:val="000000"/>
          <w:sz w:val="24"/>
          <w:szCs w:val="24"/>
          <w:lang w:eastAsia="en-GB"/>
        </w:rPr>
        <w:t>Josemaría</w:t>
      </w:r>
      <w:proofErr w:type="spellEnd"/>
      <w:r>
        <w:rPr>
          <w:rFonts w:ascii="Times New Roman" w:hAnsi="Times New Roman"/>
          <w:color w:val="000000"/>
          <w:sz w:val="24"/>
          <w:szCs w:val="24"/>
          <w:lang w:eastAsia="en-GB"/>
        </w:rPr>
        <w:t xml:space="preserve"> felt when he first arrived in Rome. On 23</w:t>
      </w:r>
      <w:r>
        <w:rPr>
          <w:rFonts w:ascii="Times New Roman" w:hAnsi="Times New Roman"/>
          <w:color w:val="000000"/>
          <w:sz w:val="24"/>
          <w:szCs w:val="24"/>
          <w:vertAlign w:val="superscript"/>
          <w:lang w:eastAsia="en-GB"/>
        </w:rPr>
        <w:t>rd</w:t>
      </w:r>
      <w:r>
        <w:rPr>
          <w:rFonts w:ascii="Times New Roman" w:hAnsi="Times New Roman"/>
          <w:color w:val="000000"/>
          <w:sz w:val="24"/>
          <w:szCs w:val="24"/>
          <w:lang w:eastAsia="en-GB"/>
        </w:rPr>
        <w:t xml:space="preserve"> June 1946, as he saw the dome of St Peter’s from the car, he was visibly moved, and recited the Creed aloud. Afterwards he spent the whole of his first night in Rome on the balcony of the apartment where he was staying, which was very close to the Vatican, in a vigil of prayer for the Church and the Pope. “</w:t>
      </w:r>
      <w:r>
        <w:rPr>
          <w:rFonts w:ascii="Times New Roman" w:hAnsi="Times New Roman"/>
          <w:iCs/>
          <w:color w:val="000000"/>
          <w:sz w:val="24"/>
          <w:szCs w:val="24"/>
          <w:lang w:eastAsia="en-GB"/>
        </w:rPr>
        <w:t>Think how confidently I prayed for the Pope, contemplating the windows of the Papal apart</w:t>
      </w:r>
      <w:r>
        <w:rPr>
          <w:rFonts w:ascii="Times New Roman" w:hAnsi="Times New Roman"/>
          <w:iCs/>
          <w:color w:val="000000"/>
          <w:sz w:val="24"/>
          <w:szCs w:val="24"/>
          <w:lang w:eastAsia="en-GB"/>
        </w:rPr>
        <w:softHyphen/>
        <w:t>ments</w:t>
      </w:r>
      <w:r>
        <w:rPr>
          <w:rFonts w:ascii="Times New Roman" w:hAnsi="Times New Roman"/>
          <w:color w:val="000000"/>
          <w:sz w:val="24"/>
          <w:szCs w:val="24"/>
          <w:lang w:eastAsia="en-GB"/>
        </w:rPr>
        <w:t xml:space="preserve">.” St </w:t>
      </w:r>
      <w:proofErr w:type="spellStart"/>
      <w:r>
        <w:rPr>
          <w:rFonts w:ascii="Times New Roman" w:hAnsi="Times New Roman"/>
          <w:color w:val="000000"/>
          <w:sz w:val="24"/>
          <w:szCs w:val="24"/>
          <w:lang w:eastAsia="en-GB"/>
        </w:rPr>
        <w:t>Josemaría</w:t>
      </w:r>
      <w:proofErr w:type="spellEnd"/>
      <w:r>
        <w:rPr>
          <w:rFonts w:ascii="Times New Roman" w:hAnsi="Times New Roman"/>
          <w:color w:val="000000"/>
          <w:sz w:val="24"/>
          <w:szCs w:val="24"/>
          <w:lang w:eastAsia="en-GB"/>
        </w:rPr>
        <w:t xml:space="preserve"> would often say that “l</w:t>
      </w:r>
      <w:r>
        <w:rPr>
          <w:rFonts w:ascii="Times New Roman" w:hAnsi="Times New Roman"/>
          <w:color w:val="000000"/>
          <w:sz w:val="24"/>
          <w:szCs w:val="24"/>
        </w:rPr>
        <w:t>ove for the Roman Pontiff must be in us a delightful passion, for in him we see Christ.</w:t>
      </w:r>
      <w:r>
        <w:rPr>
          <w:rFonts w:ascii="Times New Roman" w:hAnsi="Times New Roman"/>
          <w:szCs w:val="24"/>
          <w:lang w:eastAsia="en-GB"/>
        </w:rPr>
        <w:t>”</w:t>
      </w:r>
      <w:r>
        <w:rPr>
          <w:rStyle w:val="FootnoteReference"/>
          <w:rFonts w:ascii="Times New Roman" w:hAnsi="Times New Roman"/>
          <w:szCs w:val="24"/>
          <w:lang w:eastAsia="en-GB"/>
        </w:rPr>
        <w:footnoteReference w:id="66"/>
      </w:r>
      <w:r>
        <w:rPr>
          <w:rFonts w:ascii="Times New Roman" w:hAnsi="Times New Roman"/>
          <w:color w:val="000000"/>
          <w:sz w:val="24"/>
          <w:szCs w:val="24"/>
          <w:lang w:eastAsia="en-GB"/>
        </w:rPr>
        <w:t xml:space="preserve"> </w:t>
      </w:r>
    </w:p>
    <w:p w14:paraId="60EBFE85" w14:textId="77777777" w:rsidR="00DD32F7" w:rsidRDefault="00DD32F7" w:rsidP="00DD32F7">
      <w:pPr>
        <w:keepNext/>
        <w:keepLines/>
        <w:widowControl w:val="0"/>
        <w:autoSpaceDE w:val="0"/>
        <w:autoSpaceDN w:val="0"/>
        <w:spacing w:before="360" w:after="120" w:line="240" w:lineRule="auto"/>
        <w:ind w:left="1701"/>
        <w:jc w:val="right"/>
        <w:outlineLvl w:val="0"/>
        <w:rPr>
          <w:rFonts w:ascii="Times New Roman" w:eastAsia="MS Gothic" w:hAnsi="Times New Roman"/>
          <w:bCs/>
          <w:color w:val="000000"/>
          <w:kern w:val="32"/>
          <w:sz w:val="24"/>
          <w:szCs w:val="24"/>
        </w:rPr>
      </w:pPr>
      <w:r>
        <w:rPr>
          <w:rFonts w:ascii="Times New Roman" w:hAnsi="Times New Roman"/>
          <w:i/>
          <w:iCs/>
          <w:color w:val="000000"/>
          <w:sz w:val="24"/>
          <w:szCs w:val="24"/>
          <w:lang w:eastAsia="en-GB"/>
        </w:rPr>
        <w:t xml:space="preserve">The Papacy as an institution affirms universality in </w:t>
      </w:r>
      <w:r>
        <w:rPr>
          <w:rFonts w:ascii="Times New Roman" w:eastAsia="MS Gothic" w:hAnsi="Times New Roman"/>
          <w:bCs/>
          <w:i/>
          <w:color w:val="000000"/>
          <w:kern w:val="32"/>
          <w:sz w:val="24"/>
          <w:szCs w:val="24"/>
        </w:rPr>
        <w:t>unity</w:t>
      </w:r>
    </w:p>
    <w:p w14:paraId="589020F6" w14:textId="77777777" w:rsidR="00DD32F7" w:rsidRDefault="00DD32F7" w:rsidP="00DD32F7">
      <w:pPr>
        <w:widowControl w:val="0"/>
        <w:suppressAutoHyphens/>
        <w:spacing w:after="0" w:line="300" w:lineRule="exact"/>
        <w:ind w:firstLine="357"/>
        <w:jc w:val="both"/>
        <w:rPr>
          <w:rFonts w:ascii="Times New Roman" w:hAnsi="Times New Roman"/>
          <w:color w:val="000000"/>
          <w:sz w:val="24"/>
          <w:szCs w:val="24"/>
          <w:lang w:eastAsia="en-GB"/>
        </w:rPr>
      </w:pPr>
      <w:r>
        <w:rPr>
          <w:rFonts w:ascii="Times New Roman" w:hAnsi="Times New Roman"/>
          <w:color w:val="000000"/>
          <w:sz w:val="24"/>
          <w:szCs w:val="24"/>
          <w:lang w:eastAsia="en-GB"/>
        </w:rPr>
        <w:t xml:space="preserve">One of the most important episodes in the Acts of the Apostles is the baptism of Cornelius, a Roman centurion, who became a </w:t>
      </w:r>
      <w:r>
        <w:rPr>
          <w:rFonts w:ascii="Times New Roman" w:hAnsi="Times New Roman"/>
          <w:color w:val="000000"/>
          <w:sz w:val="24"/>
          <w:szCs w:val="24"/>
          <w:lang w:eastAsia="en-GB"/>
        </w:rPr>
        <w:lastRenderedPageBreak/>
        <w:t xml:space="preserve">Christian, together with his whole household. Cornelius had gathered many of his relatives and friends to listen to Peter, who said: </w:t>
      </w:r>
      <w:r>
        <w:rPr>
          <w:rFonts w:ascii="Times New Roman" w:hAnsi="Times New Roman"/>
          <w:i/>
          <w:iCs/>
          <w:color w:val="000000"/>
          <w:sz w:val="24"/>
          <w:szCs w:val="24"/>
          <w:shd w:val="clear" w:color="auto" w:fill="FFFFFF"/>
        </w:rPr>
        <w:t>God has shown me that I should not call any man common or unclean</w:t>
      </w:r>
      <w:r>
        <w:rPr>
          <w:rFonts w:ascii="Times New Roman" w:hAnsi="Times New Roman"/>
          <w:color w:val="000000"/>
          <w:sz w:val="24"/>
          <w:szCs w:val="24"/>
          <w:lang w:eastAsia="en-GB"/>
        </w:rPr>
        <w:t xml:space="preserve"> (</w:t>
      </w:r>
      <w:r>
        <w:rPr>
          <w:rFonts w:ascii="Times New Roman" w:hAnsi="Times New Roman"/>
          <w:i/>
          <w:iCs/>
          <w:color w:val="000000"/>
          <w:sz w:val="24"/>
          <w:szCs w:val="24"/>
          <w:lang w:eastAsia="en-GB"/>
        </w:rPr>
        <w:t>Acts</w:t>
      </w:r>
      <w:r>
        <w:rPr>
          <w:rFonts w:ascii="Times New Roman" w:hAnsi="Times New Roman"/>
          <w:color w:val="000000"/>
          <w:sz w:val="24"/>
          <w:szCs w:val="24"/>
          <w:lang w:eastAsia="en-GB"/>
        </w:rPr>
        <w:t xml:space="preserve"> 10:28). After answering some questions, he added, </w:t>
      </w:r>
      <w:r>
        <w:rPr>
          <w:rStyle w:val="text"/>
          <w:rFonts w:ascii="Times New Roman" w:hAnsi="Times New Roman"/>
          <w:i/>
          <w:iCs/>
          <w:color w:val="000000"/>
          <w:sz w:val="24"/>
          <w:szCs w:val="24"/>
          <w:shd w:val="clear" w:color="auto" w:fill="FFFFFF"/>
        </w:rPr>
        <w:t xml:space="preserve">Truly I perceive that God shows no partiality, but in every nation </w:t>
      </w:r>
      <w:proofErr w:type="spellStart"/>
      <w:r>
        <w:rPr>
          <w:rStyle w:val="text"/>
          <w:rFonts w:ascii="Times New Roman" w:hAnsi="Times New Roman"/>
          <w:i/>
          <w:iCs/>
          <w:color w:val="000000"/>
          <w:sz w:val="24"/>
          <w:szCs w:val="24"/>
          <w:shd w:val="clear" w:color="auto" w:fill="FFFFFF"/>
        </w:rPr>
        <w:t>any one</w:t>
      </w:r>
      <w:proofErr w:type="spellEnd"/>
      <w:r>
        <w:rPr>
          <w:rStyle w:val="text"/>
          <w:rFonts w:ascii="Times New Roman" w:hAnsi="Times New Roman"/>
          <w:i/>
          <w:iCs/>
          <w:color w:val="000000"/>
          <w:sz w:val="24"/>
          <w:szCs w:val="24"/>
          <w:shd w:val="clear" w:color="auto" w:fill="FFFFFF"/>
        </w:rPr>
        <w:t xml:space="preserve"> who fears him and does what is right is acceptable to him</w:t>
      </w:r>
      <w:r>
        <w:rPr>
          <w:rFonts w:ascii="Times New Roman" w:hAnsi="Times New Roman"/>
          <w:color w:val="000000"/>
          <w:sz w:val="24"/>
          <w:szCs w:val="24"/>
          <w:lang w:eastAsia="en-GB"/>
        </w:rPr>
        <w:t xml:space="preserve"> (</w:t>
      </w:r>
      <w:r>
        <w:rPr>
          <w:rFonts w:ascii="Times New Roman" w:hAnsi="Times New Roman"/>
          <w:i/>
          <w:iCs/>
          <w:color w:val="000000"/>
          <w:sz w:val="24"/>
          <w:szCs w:val="24"/>
          <w:lang w:eastAsia="en-GB"/>
        </w:rPr>
        <w:t xml:space="preserve">Acts </w:t>
      </w:r>
      <w:r>
        <w:rPr>
          <w:rFonts w:ascii="Times New Roman" w:hAnsi="Times New Roman"/>
          <w:color w:val="000000"/>
          <w:sz w:val="24"/>
          <w:szCs w:val="24"/>
          <w:lang w:eastAsia="en-GB"/>
        </w:rPr>
        <w:t xml:space="preserve">10:34-35). This was the first time St Peter had addressed people who were not Jewish. In the middle of his discourse, to everyone’s amazement, the Holy Spirit came down on those who were gathered there. </w:t>
      </w:r>
      <w:r>
        <w:rPr>
          <w:rFonts w:ascii="Times New Roman" w:hAnsi="Times New Roman"/>
          <w:color w:val="000000"/>
          <w:sz w:val="24"/>
          <w:szCs w:val="24"/>
        </w:rPr>
        <w:t xml:space="preserve">St Jerome commented </w:t>
      </w:r>
      <w:r>
        <w:rPr>
          <w:rFonts w:ascii="Times New Roman" w:hAnsi="Times New Roman"/>
          <w:color w:val="000000"/>
          <w:sz w:val="24"/>
          <w:szCs w:val="24"/>
          <w:lang w:eastAsia="en-GB"/>
        </w:rPr>
        <w:t>on this passage: “This man’s baptism by the Apostle consecrated the salvation of the Gentiles.”</w:t>
      </w:r>
      <w:r>
        <w:rPr>
          <w:rStyle w:val="FootnoteReference"/>
          <w:rFonts w:ascii="Times New Roman" w:hAnsi="Times New Roman"/>
          <w:szCs w:val="24"/>
          <w:lang w:eastAsia="en-GB"/>
        </w:rPr>
        <w:footnoteReference w:id="67"/>
      </w:r>
      <w:r>
        <w:rPr>
          <w:rFonts w:ascii="Times New Roman" w:hAnsi="Times New Roman"/>
          <w:color w:val="000000"/>
          <w:sz w:val="24"/>
          <w:szCs w:val="24"/>
          <w:lang w:eastAsia="en-GB"/>
        </w:rPr>
        <w:t xml:space="preserve"> </w:t>
      </w:r>
    </w:p>
    <w:p w14:paraId="2C4D65BE" w14:textId="77777777" w:rsidR="00DD32F7" w:rsidRDefault="00DD32F7" w:rsidP="00DD32F7">
      <w:pPr>
        <w:widowControl w:val="0"/>
        <w:suppressAutoHyphens/>
        <w:spacing w:after="0" w:line="300" w:lineRule="exact"/>
        <w:ind w:firstLine="357"/>
        <w:jc w:val="both"/>
        <w:rPr>
          <w:rFonts w:ascii="Times New Roman" w:hAnsi="Times New Roman"/>
          <w:color w:val="000000"/>
          <w:sz w:val="24"/>
          <w:szCs w:val="24"/>
          <w:lang w:eastAsia="en-GB"/>
        </w:rPr>
      </w:pPr>
      <w:r>
        <w:rPr>
          <w:rFonts w:ascii="Times New Roman" w:hAnsi="Times New Roman"/>
          <w:color w:val="000000"/>
          <w:sz w:val="24"/>
          <w:szCs w:val="24"/>
          <w:lang w:eastAsia="en-GB"/>
        </w:rPr>
        <w:t xml:space="preserve">From the very first moments of the expansion of Christianity, </w:t>
      </w:r>
      <w:r>
        <w:rPr>
          <w:rFonts w:ascii="Times New Roman" w:hAnsi="Times New Roman"/>
          <w:color w:val="000000"/>
          <w:spacing w:val="-2"/>
          <w:sz w:val="24"/>
          <w:szCs w:val="24"/>
          <w:lang w:eastAsia="en-GB"/>
        </w:rPr>
        <w:t>Peter’s mission was to unite his brethren and affirm the catholicity,</w:t>
      </w:r>
      <w:r>
        <w:rPr>
          <w:rFonts w:ascii="Times New Roman" w:hAnsi="Times New Roman"/>
          <w:color w:val="000000"/>
          <w:sz w:val="24"/>
          <w:szCs w:val="24"/>
          <w:lang w:eastAsia="en-GB"/>
        </w:rPr>
        <w:t xml:space="preserve"> the universality, of the Church founded by Christ, who had entrusted the Church to him as her visible head. Pope Benedict XVI says that “</w:t>
      </w:r>
      <w:r>
        <w:rPr>
          <w:rFonts w:ascii="Times New Roman" w:hAnsi="Times New Roman"/>
          <w:color w:val="000000"/>
          <w:sz w:val="24"/>
          <w:szCs w:val="24"/>
          <w:shd w:val="clear" w:color="auto" w:fill="FFFFFF"/>
        </w:rPr>
        <w:t xml:space="preserve">St Peter’s journey to Rome, as representative of the world’s peoples, comes especially under the word </w:t>
      </w:r>
      <w:r>
        <w:rPr>
          <w:rFonts w:ascii="Times New Roman" w:hAnsi="Times New Roman"/>
          <w:i/>
          <w:iCs/>
          <w:color w:val="000000"/>
          <w:sz w:val="24"/>
          <w:szCs w:val="24"/>
          <w:shd w:val="clear" w:color="auto" w:fill="FFFFFF"/>
        </w:rPr>
        <w:t>‘one’</w:t>
      </w:r>
      <w:r>
        <w:rPr>
          <w:rFonts w:ascii="Times New Roman" w:hAnsi="Times New Roman"/>
          <w:color w:val="000000"/>
          <w:sz w:val="24"/>
          <w:szCs w:val="24"/>
          <w:shd w:val="clear" w:color="auto" w:fill="FFFFFF"/>
        </w:rPr>
        <w:t xml:space="preserve">: his task was to create the </w:t>
      </w:r>
      <w:r>
        <w:rPr>
          <w:rFonts w:ascii="Times New Roman" w:hAnsi="Times New Roman"/>
          <w:i/>
          <w:iCs/>
          <w:color w:val="000000"/>
          <w:sz w:val="24"/>
          <w:szCs w:val="24"/>
          <w:shd w:val="clear" w:color="auto" w:fill="FFFFFF"/>
        </w:rPr>
        <w:t xml:space="preserve">unity </w:t>
      </w:r>
      <w:r>
        <w:rPr>
          <w:rFonts w:ascii="Times New Roman" w:hAnsi="Times New Roman"/>
          <w:color w:val="000000"/>
          <w:sz w:val="24"/>
          <w:szCs w:val="24"/>
          <w:shd w:val="clear" w:color="auto" w:fill="FFFFFF"/>
        </w:rPr>
        <w:t xml:space="preserve">of the </w:t>
      </w:r>
      <w:proofErr w:type="spellStart"/>
      <w:r>
        <w:rPr>
          <w:rFonts w:ascii="Times New Roman" w:hAnsi="Times New Roman"/>
          <w:i/>
          <w:iCs/>
          <w:color w:val="000000"/>
          <w:sz w:val="24"/>
          <w:szCs w:val="24"/>
          <w:shd w:val="clear" w:color="auto" w:fill="FFFFFF"/>
        </w:rPr>
        <w:t>catholica</w:t>
      </w:r>
      <w:proofErr w:type="spellEnd"/>
      <w:r>
        <w:rPr>
          <w:rFonts w:ascii="Times New Roman" w:hAnsi="Times New Roman"/>
          <w:i/>
          <w:iCs/>
          <w:color w:val="000000"/>
          <w:sz w:val="24"/>
          <w:szCs w:val="24"/>
          <w:shd w:val="clear" w:color="auto" w:fill="FFFFFF"/>
        </w:rPr>
        <w:t xml:space="preserve">, </w:t>
      </w:r>
      <w:r>
        <w:rPr>
          <w:rFonts w:ascii="Times New Roman" w:hAnsi="Times New Roman"/>
          <w:color w:val="000000"/>
          <w:sz w:val="24"/>
          <w:szCs w:val="24"/>
          <w:shd w:val="clear" w:color="auto" w:fill="FFFFFF"/>
        </w:rPr>
        <w:t>the Church formed by Jews and pagans, the Church of all the peoples. And this is Peter’s ongoing mission: to ensure that the Church is never identified with a single nation, with a single culture or with a single State but is always the Church of all; to ensure that she reunites humanity over and above every boundary and, in the midst of the divisions of this world, makes God’s peace present, the reconciling power of his love.</w:t>
      </w:r>
      <w:r>
        <w:rPr>
          <w:rFonts w:ascii="Times New Roman" w:hAnsi="Times New Roman"/>
          <w:color w:val="000000"/>
          <w:sz w:val="24"/>
          <w:szCs w:val="24"/>
          <w:lang w:eastAsia="en-GB"/>
        </w:rPr>
        <w:t>”</w:t>
      </w:r>
      <w:r>
        <w:rPr>
          <w:rStyle w:val="FootnoteReference"/>
          <w:rFonts w:ascii="Times New Roman" w:hAnsi="Times New Roman"/>
          <w:szCs w:val="24"/>
          <w:lang w:eastAsia="en-GB"/>
        </w:rPr>
        <w:footnoteReference w:id="68"/>
      </w:r>
    </w:p>
    <w:p w14:paraId="304504D6" w14:textId="1BF5C881" w:rsidR="00DD32F7" w:rsidRDefault="00DD32F7" w:rsidP="00DD32F7">
      <w:pPr>
        <w:widowControl w:val="0"/>
        <w:suppressAutoHyphens/>
        <w:spacing w:after="0" w:line="300" w:lineRule="exact"/>
        <w:ind w:firstLine="357"/>
        <w:jc w:val="both"/>
        <w:rPr>
          <w:rFonts w:ascii="Times New Roman" w:hAnsi="Times New Roman"/>
          <w:color w:val="000000"/>
          <w:sz w:val="24"/>
          <w:szCs w:val="24"/>
          <w:lang w:eastAsia="en-GB"/>
        </w:rPr>
      </w:pPr>
      <w:r>
        <w:rPr>
          <w:rFonts w:ascii="Times New Roman" w:hAnsi="Times New Roman"/>
          <w:color w:val="000000"/>
          <w:sz w:val="24"/>
          <w:szCs w:val="24"/>
          <w:lang w:eastAsia="en-GB"/>
        </w:rPr>
        <w:t xml:space="preserve">When Jesus instituted a visible head for his pilgrim Church on earth, he was not turning his followers into a closed group but just the opposite. The Pope, as St Peter’s successor, presides over </w:t>
      </w:r>
      <w:r>
        <w:rPr>
          <w:rFonts w:ascii="Times New Roman" w:hAnsi="Times New Roman"/>
          <w:color w:val="000000"/>
          <w:sz w:val="24"/>
          <w:szCs w:val="24"/>
          <w:lang w:eastAsia="en-GB"/>
        </w:rPr>
        <w:lastRenderedPageBreak/>
        <w:t>everyone in charity, and he is vigilant to ensure that all those who have been called to follow Christ know that they are hearing Christ’s own Word no matter where they are. Peter and the other Apostles, the Pope and the bishops in communion with him, are the guarantee that what is being passed on is the true Church of Christ. In the early days, this one Church was passed on to the Gentiles in the Roman Empire, and afterwards to every country on earth. “</w:t>
      </w:r>
      <w:r>
        <w:rPr>
          <w:rFonts w:ascii="Times New Roman" w:hAnsi="Times New Roman"/>
          <w:color w:val="000000"/>
          <w:sz w:val="24"/>
          <w:szCs w:val="24"/>
        </w:rPr>
        <w:t>I venerate with all my strength the Rome of Peter and Paul</w:t>
      </w:r>
      <w:r>
        <w:rPr>
          <w:rFonts w:ascii="Times New Roman" w:hAnsi="Times New Roman"/>
          <w:color w:val="000000"/>
          <w:sz w:val="24"/>
          <w:szCs w:val="24"/>
          <w:lang w:eastAsia="en-GB"/>
        </w:rPr>
        <w:t xml:space="preserve">,” wrote St </w:t>
      </w:r>
      <w:proofErr w:type="spellStart"/>
      <w:r>
        <w:rPr>
          <w:rFonts w:ascii="Times New Roman" w:hAnsi="Times New Roman"/>
          <w:color w:val="000000"/>
          <w:sz w:val="24"/>
          <w:szCs w:val="24"/>
          <w:lang w:eastAsia="en-GB"/>
        </w:rPr>
        <w:t>Josemaría</w:t>
      </w:r>
      <w:proofErr w:type="spellEnd"/>
      <w:r>
        <w:rPr>
          <w:rFonts w:ascii="Times New Roman" w:hAnsi="Times New Roman"/>
          <w:color w:val="000000"/>
          <w:sz w:val="24"/>
          <w:szCs w:val="24"/>
          <w:lang w:eastAsia="en-GB"/>
        </w:rPr>
        <w:t>, “</w:t>
      </w:r>
      <w:r>
        <w:rPr>
          <w:rFonts w:ascii="Times New Roman" w:hAnsi="Times New Roman"/>
          <w:color w:val="000000"/>
          <w:sz w:val="24"/>
          <w:szCs w:val="24"/>
        </w:rPr>
        <w:t>bathed in the blood of martyrs, the centre from which so many have set out to propagate throughout the world the saving word of Christ. To be Roman does not entail any manifestation of provincialism, but rather of authentic ecumenism. It presupposes the desire to enlarge the heart, to open it to all mankind with the redemptive zeal of Christ, who seeks all men and takes in all men, for he has loved all m</w:t>
      </w:r>
      <w:r w:rsidR="00D82C55">
        <w:rPr>
          <w:rFonts w:ascii="Times New Roman" w:hAnsi="Times New Roman"/>
          <w:color w:val="000000"/>
          <w:sz w:val="24"/>
          <w:szCs w:val="24"/>
        </w:rPr>
        <w:t>ankind</w:t>
      </w:r>
      <w:r>
        <w:rPr>
          <w:rFonts w:ascii="Times New Roman" w:hAnsi="Times New Roman"/>
          <w:color w:val="000000"/>
          <w:sz w:val="24"/>
          <w:szCs w:val="24"/>
        </w:rPr>
        <w:t xml:space="preserve"> first.</w:t>
      </w:r>
      <w:r>
        <w:rPr>
          <w:rFonts w:ascii="Times New Roman" w:hAnsi="Times New Roman"/>
          <w:szCs w:val="24"/>
          <w:lang w:eastAsia="en-GB"/>
        </w:rPr>
        <w:t>”</w:t>
      </w:r>
      <w:r>
        <w:rPr>
          <w:rStyle w:val="FootnoteReference"/>
          <w:rFonts w:ascii="Times New Roman" w:hAnsi="Times New Roman"/>
          <w:szCs w:val="24"/>
          <w:lang w:eastAsia="en-GB"/>
        </w:rPr>
        <w:footnoteReference w:id="69"/>
      </w:r>
      <w:r>
        <w:rPr>
          <w:rFonts w:ascii="Times New Roman" w:hAnsi="Times New Roman"/>
          <w:color w:val="000000"/>
          <w:sz w:val="24"/>
          <w:szCs w:val="24"/>
          <w:lang w:eastAsia="en-GB"/>
        </w:rPr>
        <w:t xml:space="preserve"> </w:t>
      </w:r>
    </w:p>
    <w:p w14:paraId="62D76546" w14:textId="77777777" w:rsidR="00DD32F7" w:rsidRDefault="00DD32F7" w:rsidP="00DD32F7">
      <w:pPr>
        <w:pStyle w:val="Heading1"/>
        <w:rPr>
          <w:rFonts w:eastAsia="MS Gothic"/>
          <w:bCs/>
          <w:kern w:val="32"/>
          <w:sz w:val="24"/>
        </w:rPr>
      </w:pPr>
      <w:r>
        <w:rPr>
          <w:sz w:val="24"/>
        </w:rPr>
        <w:t>Union with the Pope also means union with his magisterium</w:t>
      </w:r>
    </w:p>
    <w:p w14:paraId="7C551EF8" w14:textId="77777777" w:rsidR="00DD32F7" w:rsidRDefault="00DD32F7" w:rsidP="00DD32F7">
      <w:pPr>
        <w:widowControl w:val="0"/>
        <w:suppressAutoHyphens/>
        <w:spacing w:after="0" w:line="300" w:lineRule="exact"/>
        <w:ind w:firstLine="357"/>
        <w:jc w:val="both"/>
        <w:rPr>
          <w:rFonts w:ascii="Times New Roman" w:hAnsi="Times New Roman"/>
          <w:color w:val="000000"/>
          <w:sz w:val="24"/>
          <w:szCs w:val="24"/>
          <w:lang w:eastAsia="en-GB"/>
        </w:rPr>
      </w:pPr>
      <w:r>
        <w:rPr>
          <w:rFonts w:ascii="Times New Roman" w:hAnsi="Times New Roman"/>
          <w:color w:val="000000"/>
          <w:sz w:val="24"/>
          <w:szCs w:val="24"/>
          <w:lang w:eastAsia="en-GB"/>
        </w:rPr>
        <w:t xml:space="preserve">St Paul, in the years following the revelation </w:t>
      </w:r>
      <w:r>
        <w:rPr>
          <w:rFonts w:ascii="Times New Roman" w:hAnsi="Times New Roman"/>
          <w:color w:val="000000"/>
          <w:sz w:val="24"/>
          <w:szCs w:val="24"/>
        </w:rPr>
        <w:t xml:space="preserve">he had received </w:t>
      </w:r>
      <w:r>
        <w:rPr>
          <w:rFonts w:ascii="Times New Roman" w:hAnsi="Times New Roman"/>
          <w:color w:val="000000"/>
          <w:sz w:val="24"/>
          <w:szCs w:val="24"/>
          <w:lang w:eastAsia="en-GB"/>
        </w:rPr>
        <w:t xml:space="preserve">at Damascus, explored the mystery of Christ in progressively greater depth, to the point of recognizing that he himself was an Apostle </w:t>
      </w:r>
      <w:r>
        <w:rPr>
          <w:rFonts w:ascii="Times New Roman" w:hAnsi="Times New Roman"/>
          <w:color w:val="000000"/>
          <w:spacing w:val="-2"/>
          <w:sz w:val="24"/>
          <w:szCs w:val="24"/>
          <w:lang w:eastAsia="en-GB"/>
        </w:rPr>
        <w:t>too. And yet, strikingly, after carrying out his apostolate for several</w:t>
      </w:r>
      <w:r>
        <w:rPr>
          <w:rFonts w:ascii="Times New Roman" w:hAnsi="Times New Roman"/>
          <w:color w:val="000000"/>
          <w:sz w:val="24"/>
          <w:szCs w:val="24"/>
          <w:lang w:eastAsia="en-GB"/>
        </w:rPr>
        <w:t xml:space="preserve"> years, he went to see St Peter, to check his teachings with the head of the Church. </w:t>
      </w:r>
      <w:r>
        <w:rPr>
          <w:rFonts w:ascii="Times New Roman" w:hAnsi="Times New Roman"/>
          <w:i/>
          <w:iCs/>
          <w:color w:val="000000"/>
          <w:sz w:val="24"/>
          <w:szCs w:val="24"/>
          <w:shd w:val="clear" w:color="auto" w:fill="FFFFFF"/>
        </w:rPr>
        <w:t>I went up to Jerusalem to visit Cephas</w:t>
      </w:r>
      <w:r>
        <w:rPr>
          <w:rFonts w:ascii="Times New Roman" w:hAnsi="Times New Roman"/>
          <w:color w:val="000000"/>
          <w:sz w:val="24"/>
          <w:szCs w:val="24"/>
          <w:shd w:val="clear" w:color="auto" w:fill="FFFFFF"/>
        </w:rPr>
        <w:t xml:space="preserve">, he wrote to the </w:t>
      </w:r>
      <w:r>
        <w:rPr>
          <w:rFonts w:ascii="Times New Roman" w:hAnsi="Times New Roman"/>
          <w:color w:val="000000"/>
          <w:sz w:val="24"/>
          <w:szCs w:val="24"/>
          <w:lang w:eastAsia="en-GB"/>
        </w:rPr>
        <w:t xml:space="preserve">Galatians, </w:t>
      </w:r>
      <w:r>
        <w:rPr>
          <w:rFonts w:ascii="Times New Roman" w:hAnsi="Times New Roman"/>
          <w:i/>
          <w:iCs/>
          <w:color w:val="000000"/>
          <w:sz w:val="24"/>
          <w:szCs w:val="24"/>
          <w:shd w:val="clear" w:color="auto" w:fill="FFFFFF"/>
        </w:rPr>
        <w:t>and remained with him fifteen days</w:t>
      </w:r>
      <w:r>
        <w:rPr>
          <w:rFonts w:ascii="Times New Roman" w:hAnsi="Times New Roman"/>
          <w:i/>
          <w:iCs/>
          <w:color w:val="000000"/>
          <w:sz w:val="24"/>
          <w:szCs w:val="24"/>
          <w:lang w:eastAsia="en-GB"/>
        </w:rPr>
        <w:t xml:space="preserve"> ... </w:t>
      </w:r>
      <w:r>
        <w:rPr>
          <w:rStyle w:val="text"/>
          <w:rFonts w:ascii="Times New Roman" w:hAnsi="Times New Roman"/>
          <w:i/>
          <w:iCs/>
          <w:color w:val="000000"/>
          <w:sz w:val="24"/>
          <w:szCs w:val="24"/>
          <w:shd w:val="clear" w:color="auto" w:fill="FFFFFF"/>
        </w:rPr>
        <w:t xml:space="preserve">Then after fourteen years I went up again to Jerusalem with Barnabas, taking Titus along with me. I went up by revelation; and I laid before them (but privately before those who were of repute) the gospel which I preach among the Gentiles, lest </w:t>
      </w:r>
      <w:proofErr w:type="gramStart"/>
      <w:r>
        <w:rPr>
          <w:rStyle w:val="text"/>
          <w:rFonts w:ascii="Times New Roman" w:hAnsi="Times New Roman"/>
          <w:i/>
          <w:iCs/>
          <w:color w:val="000000"/>
          <w:sz w:val="24"/>
          <w:szCs w:val="24"/>
          <w:shd w:val="clear" w:color="auto" w:fill="FFFFFF"/>
        </w:rPr>
        <w:t>somehow</w:t>
      </w:r>
      <w:proofErr w:type="gramEnd"/>
      <w:r>
        <w:rPr>
          <w:rStyle w:val="text"/>
          <w:rFonts w:ascii="Times New Roman" w:hAnsi="Times New Roman"/>
          <w:i/>
          <w:iCs/>
          <w:color w:val="000000"/>
          <w:sz w:val="24"/>
          <w:szCs w:val="24"/>
          <w:shd w:val="clear" w:color="auto" w:fill="FFFFFF"/>
        </w:rPr>
        <w:t xml:space="preserve"> I should be running or had run in vain</w:t>
      </w:r>
      <w:r>
        <w:rPr>
          <w:rFonts w:ascii="Times New Roman" w:hAnsi="Times New Roman"/>
          <w:color w:val="000000"/>
          <w:sz w:val="24"/>
          <w:szCs w:val="24"/>
          <w:lang w:eastAsia="en-GB"/>
        </w:rPr>
        <w:t xml:space="preserve"> (</w:t>
      </w:r>
      <w:r>
        <w:rPr>
          <w:rFonts w:ascii="Times New Roman" w:hAnsi="Times New Roman"/>
          <w:i/>
          <w:iCs/>
          <w:color w:val="000000"/>
          <w:sz w:val="24"/>
          <w:szCs w:val="24"/>
          <w:lang w:eastAsia="en-GB"/>
        </w:rPr>
        <w:t>Gal</w:t>
      </w:r>
      <w:r>
        <w:rPr>
          <w:rFonts w:ascii="Times New Roman" w:hAnsi="Times New Roman"/>
          <w:color w:val="000000"/>
          <w:sz w:val="24"/>
          <w:szCs w:val="24"/>
          <w:lang w:eastAsia="en-GB"/>
        </w:rPr>
        <w:t xml:space="preserve"> 1:18; 2:1-2). Right from the beginning of the </w:t>
      </w:r>
      <w:r>
        <w:rPr>
          <w:rFonts w:ascii="Times New Roman" w:hAnsi="Times New Roman"/>
          <w:color w:val="000000"/>
          <w:sz w:val="24"/>
          <w:szCs w:val="24"/>
          <w:lang w:eastAsia="en-GB"/>
        </w:rPr>
        <w:lastRenderedPageBreak/>
        <w:t xml:space="preserve">Church, Christians saw Peter and his successors as a guarantee of unity in everything, including how to express the teachings of the Gospel that they were passing on. </w:t>
      </w:r>
    </w:p>
    <w:p w14:paraId="6892098D" w14:textId="4AF5C0C9" w:rsidR="00DD32F7" w:rsidRDefault="00DD32F7" w:rsidP="00DD32F7">
      <w:pPr>
        <w:widowControl w:val="0"/>
        <w:suppressAutoHyphens/>
        <w:spacing w:after="0" w:line="300" w:lineRule="exact"/>
        <w:ind w:firstLine="357"/>
        <w:jc w:val="both"/>
        <w:rPr>
          <w:rFonts w:ascii="Times New Roman" w:hAnsi="Times New Roman"/>
          <w:color w:val="000000"/>
          <w:sz w:val="24"/>
          <w:szCs w:val="24"/>
          <w:lang w:eastAsia="en-GB"/>
        </w:rPr>
      </w:pPr>
      <w:r>
        <w:rPr>
          <w:rFonts w:ascii="Times New Roman" w:hAnsi="Times New Roman"/>
          <w:color w:val="000000"/>
          <w:sz w:val="24"/>
          <w:szCs w:val="24"/>
          <w:lang w:eastAsia="en-GB"/>
        </w:rPr>
        <w:t xml:space="preserve">St </w:t>
      </w:r>
      <w:proofErr w:type="spellStart"/>
      <w:r>
        <w:rPr>
          <w:rFonts w:ascii="Times New Roman" w:hAnsi="Times New Roman"/>
          <w:color w:val="000000"/>
          <w:sz w:val="24"/>
          <w:szCs w:val="24"/>
          <w:lang w:eastAsia="en-GB"/>
        </w:rPr>
        <w:t>Josemaría</w:t>
      </w:r>
      <w:proofErr w:type="spellEnd"/>
      <w:r>
        <w:rPr>
          <w:rFonts w:ascii="Times New Roman" w:hAnsi="Times New Roman"/>
          <w:color w:val="000000"/>
          <w:sz w:val="24"/>
          <w:szCs w:val="24"/>
          <w:lang w:eastAsia="en-GB"/>
        </w:rPr>
        <w:t xml:space="preserve"> insisted: “</w:t>
      </w:r>
      <w:r>
        <w:rPr>
          <w:rFonts w:ascii="Times New Roman" w:hAnsi="Times New Roman"/>
          <w:color w:val="000000"/>
          <w:sz w:val="24"/>
          <w:szCs w:val="24"/>
        </w:rPr>
        <w:t>There is no other possible attitude for a Catholic: we have to defend the authority of the Pope always, and to be ready always to correct our own views with docility, in line with the teaching authority of the Church</w:t>
      </w:r>
      <w:r>
        <w:rPr>
          <w:rFonts w:ascii="Times New Roman" w:hAnsi="Times New Roman"/>
          <w:color w:val="000000"/>
          <w:sz w:val="24"/>
          <w:szCs w:val="24"/>
          <w:lang w:eastAsia="en-GB"/>
        </w:rPr>
        <w:t>.”</w:t>
      </w:r>
      <w:r>
        <w:rPr>
          <w:rStyle w:val="FootnoteReference"/>
          <w:rFonts w:ascii="Times New Roman" w:hAnsi="Times New Roman"/>
          <w:szCs w:val="24"/>
          <w:lang w:eastAsia="en-GB"/>
        </w:rPr>
        <w:footnoteReference w:id="70"/>
      </w:r>
      <w:r>
        <w:rPr>
          <w:rFonts w:ascii="Times New Roman" w:hAnsi="Times New Roman"/>
          <w:color w:val="000000"/>
          <w:sz w:val="24"/>
          <w:szCs w:val="24"/>
          <w:lang w:eastAsia="en-GB"/>
        </w:rPr>
        <w:t xml:space="preserve"> And naturally, this desire to be faithful has to be shown, among other things, “by </w:t>
      </w:r>
      <w:r>
        <w:rPr>
          <w:rFonts w:ascii="Times New Roman" w:hAnsi="Times New Roman"/>
          <w:color w:val="000000"/>
          <w:sz w:val="24"/>
          <w:szCs w:val="24"/>
        </w:rPr>
        <w:t>knowing his thought, which he tells us in Encyclicals or other documents. We have to do our part to help all Catholics pay attention to the teaching of the Holy Father, and bring their everyday behaviour into line with it.</w:t>
      </w:r>
      <w:r>
        <w:rPr>
          <w:rStyle w:val="FootnoteReference"/>
          <w:rFonts w:ascii="Times New Roman" w:hAnsi="Times New Roman"/>
          <w:szCs w:val="24"/>
          <w:lang w:eastAsia="en-GB"/>
        </w:rPr>
        <w:t>”</w:t>
      </w:r>
      <w:r>
        <w:rPr>
          <w:rStyle w:val="FootnoteReference"/>
          <w:rFonts w:ascii="Times New Roman" w:hAnsi="Times New Roman"/>
          <w:szCs w:val="24"/>
          <w:lang w:eastAsia="en-GB"/>
        </w:rPr>
        <w:footnoteReference w:id="71"/>
      </w:r>
      <w:r>
        <w:rPr>
          <w:rFonts w:ascii="Times New Roman" w:hAnsi="Times New Roman"/>
          <w:color w:val="000000"/>
          <w:sz w:val="24"/>
          <w:szCs w:val="24"/>
          <w:lang w:eastAsia="en-GB"/>
        </w:rPr>
        <w:t xml:space="preserve"> Accordingly, we will make sure that our unity with Peter’s successor is expressed both in affection and in deeds. We will not only follow his indications and his magisterium intelligently, but </w:t>
      </w:r>
      <w:r w:rsidR="00D82C55">
        <w:rPr>
          <w:rFonts w:ascii="Times New Roman" w:hAnsi="Times New Roman"/>
          <w:color w:val="000000"/>
          <w:sz w:val="24"/>
          <w:szCs w:val="24"/>
          <w:lang w:eastAsia="en-GB"/>
        </w:rPr>
        <w:t xml:space="preserve">we </w:t>
      </w:r>
      <w:r>
        <w:rPr>
          <w:rFonts w:ascii="Times New Roman" w:hAnsi="Times New Roman"/>
          <w:color w:val="000000"/>
          <w:sz w:val="24"/>
          <w:szCs w:val="24"/>
          <w:lang w:eastAsia="en-GB"/>
        </w:rPr>
        <w:t>will also try to discover in depth what exactly the Holy Spirit wishes to give the world through him.</w:t>
      </w:r>
    </w:p>
    <w:p w14:paraId="458550FF" w14:textId="119B3B10" w:rsidR="00DD32F7" w:rsidRDefault="00DD32F7" w:rsidP="00DD32F7">
      <w:pPr>
        <w:widowControl w:val="0"/>
        <w:suppressAutoHyphens/>
        <w:spacing w:after="0" w:line="300" w:lineRule="exact"/>
        <w:ind w:firstLine="357"/>
        <w:jc w:val="both"/>
        <w:rPr>
          <w:rFonts w:ascii="Times New Roman" w:eastAsia="MS Gothic" w:hAnsi="Times New Roman"/>
          <w:bCs/>
          <w:color w:val="000000"/>
          <w:kern w:val="32"/>
          <w:sz w:val="24"/>
          <w:szCs w:val="24"/>
        </w:rPr>
      </w:pPr>
      <w:proofErr w:type="spellStart"/>
      <w:r>
        <w:rPr>
          <w:rFonts w:ascii="Times New Roman" w:hAnsi="Times New Roman"/>
          <w:i/>
          <w:color w:val="000000"/>
          <w:sz w:val="24"/>
          <w:szCs w:val="24"/>
          <w:lang w:eastAsia="en-GB"/>
        </w:rPr>
        <w:t>Ubi</w:t>
      </w:r>
      <w:proofErr w:type="spellEnd"/>
      <w:r>
        <w:rPr>
          <w:rFonts w:ascii="Times New Roman" w:hAnsi="Times New Roman"/>
          <w:i/>
          <w:color w:val="000000"/>
          <w:sz w:val="24"/>
          <w:szCs w:val="24"/>
          <w:lang w:eastAsia="en-GB"/>
        </w:rPr>
        <w:t xml:space="preserve"> Petrus, </w:t>
      </w:r>
      <w:proofErr w:type="spellStart"/>
      <w:r>
        <w:rPr>
          <w:rFonts w:ascii="Times New Roman" w:hAnsi="Times New Roman"/>
          <w:i/>
          <w:color w:val="000000"/>
          <w:sz w:val="24"/>
          <w:szCs w:val="24"/>
          <w:lang w:eastAsia="en-GB"/>
        </w:rPr>
        <w:t>ibi</w:t>
      </w:r>
      <w:proofErr w:type="spellEnd"/>
      <w:r>
        <w:rPr>
          <w:rFonts w:ascii="Times New Roman" w:hAnsi="Times New Roman"/>
          <w:i/>
          <w:color w:val="000000"/>
          <w:sz w:val="24"/>
          <w:szCs w:val="24"/>
          <w:lang w:eastAsia="en-GB"/>
        </w:rPr>
        <w:t xml:space="preserve"> Ecclesia, </w:t>
      </w:r>
      <w:proofErr w:type="spellStart"/>
      <w:r>
        <w:rPr>
          <w:rFonts w:ascii="Times New Roman" w:hAnsi="Times New Roman"/>
          <w:i/>
          <w:color w:val="000000"/>
          <w:sz w:val="24"/>
          <w:szCs w:val="24"/>
          <w:lang w:eastAsia="en-GB"/>
        </w:rPr>
        <w:t>ibi</w:t>
      </w:r>
      <w:proofErr w:type="spellEnd"/>
      <w:r>
        <w:rPr>
          <w:rFonts w:ascii="Times New Roman" w:hAnsi="Times New Roman"/>
          <w:i/>
          <w:color w:val="000000"/>
          <w:sz w:val="24"/>
          <w:szCs w:val="24"/>
          <w:lang w:eastAsia="en-GB"/>
        </w:rPr>
        <w:t xml:space="preserve"> Deus</w:t>
      </w:r>
      <w:r>
        <w:rPr>
          <w:rFonts w:ascii="Times New Roman" w:hAnsi="Times New Roman"/>
          <w:iCs/>
          <w:color w:val="000000"/>
          <w:sz w:val="24"/>
          <w:szCs w:val="24"/>
          <w:lang w:eastAsia="en-GB"/>
        </w:rPr>
        <w:t>,</w:t>
      </w:r>
      <w:r>
        <w:rPr>
          <w:rStyle w:val="FootnoteReference"/>
          <w:rFonts w:ascii="Times New Roman" w:hAnsi="Times New Roman"/>
          <w:szCs w:val="24"/>
          <w:lang w:eastAsia="en-GB"/>
        </w:rPr>
        <w:footnoteReference w:id="72"/>
      </w:r>
      <w:r>
        <w:rPr>
          <w:rFonts w:ascii="Times New Roman" w:hAnsi="Times New Roman"/>
          <w:color w:val="000000"/>
          <w:sz w:val="24"/>
          <w:szCs w:val="24"/>
          <w:lang w:eastAsia="en-GB"/>
        </w:rPr>
        <w:t xml:space="preserve"> St </w:t>
      </w:r>
      <w:proofErr w:type="spellStart"/>
      <w:r>
        <w:rPr>
          <w:rFonts w:ascii="Times New Roman" w:hAnsi="Times New Roman"/>
          <w:color w:val="000000"/>
          <w:sz w:val="24"/>
          <w:szCs w:val="24"/>
          <w:lang w:eastAsia="en-GB"/>
        </w:rPr>
        <w:t>Josemaría</w:t>
      </w:r>
      <w:proofErr w:type="spellEnd"/>
      <w:r>
        <w:rPr>
          <w:rFonts w:ascii="Times New Roman" w:hAnsi="Times New Roman"/>
          <w:color w:val="000000"/>
          <w:sz w:val="24"/>
          <w:szCs w:val="24"/>
          <w:lang w:eastAsia="en-GB"/>
        </w:rPr>
        <w:t xml:space="preserve"> used to say, </w:t>
      </w:r>
      <w:r>
        <w:rPr>
          <w:rFonts w:ascii="Times New Roman" w:hAnsi="Times New Roman"/>
          <w:color w:val="000000"/>
          <w:sz w:val="24"/>
          <w:szCs w:val="24"/>
        </w:rPr>
        <w:t>quoting words of St Ambrose. “</w:t>
      </w:r>
      <w:r>
        <w:rPr>
          <w:rFonts w:ascii="Times New Roman" w:hAnsi="Times New Roman"/>
          <w:iCs/>
          <w:color w:val="000000"/>
          <w:sz w:val="24"/>
          <w:szCs w:val="24"/>
          <w:lang w:eastAsia="en-GB"/>
        </w:rPr>
        <w:t xml:space="preserve">We want to be with Peter, because with him is the Church, with him is God; and without him, we don’t find God. That’s why I wanted to </w:t>
      </w:r>
      <w:proofErr w:type="spellStart"/>
      <w:r>
        <w:rPr>
          <w:rFonts w:ascii="Times New Roman" w:hAnsi="Times New Roman"/>
          <w:iCs/>
          <w:color w:val="000000"/>
          <w:sz w:val="24"/>
          <w:szCs w:val="24"/>
          <w:lang w:eastAsia="en-GB"/>
        </w:rPr>
        <w:t>romanize</w:t>
      </w:r>
      <w:proofErr w:type="spellEnd"/>
      <w:r>
        <w:rPr>
          <w:rFonts w:ascii="Times New Roman" w:hAnsi="Times New Roman"/>
          <w:iCs/>
          <w:color w:val="000000"/>
          <w:sz w:val="24"/>
          <w:szCs w:val="24"/>
          <w:lang w:eastAsia="en-GB"/>
        </w:rPr>
        <w:t xml:space="preserve"> the Work. Love the Holy Father very much. Pray a lot for the Pope</w:t>
      </w:r>
      <w:r w:rsidR="00D82C55">
        <w:rPr>
          <w:rFonts w:ascii="Times New Roman" w:hAnsi="Times New Roman"/>
          <w:iCs/>
          <w:color w:val="000000"/>
          <w:sz w:val="24"/>
          <w:szCs w:val="24"/>
          <w:lang w:eastAsia="en-GB"/>
        </w:rPr>
        <w:t>.</w:t>
      </w:r>
      <w:r>
        <w:rPr>
          <w:rFonts w:ascii="Times New Roman" w:hAnsi="Times New Roman"/>
          <w:iCs/>
          <w:color w:val="000000"/>
          <w:sz w:val="24"/>
          <w:szCs w:val="24"/>
          <w:lang w:eastAsia="en-GB"/>
        </w:rPr>
        <w:t xml:space="preserve"> Love him very, very much! He needs all the affection of his children.</w:t>
      </w:r>
      <w:r>
        <w:rPr>
          <w:rStyle w:val="FootnoteReference"/>
          <w:rFonts w:ascii="Times New Roman" w:hAnsi="Times New Roman"/>
          <w:szCs w:val="24"/>
          <w:lang w:eastAsia="en-GB"/>
        </w:rPr>
        <w:t>”</w:t>
      </w:r>
      <w:r>
        <w:rPr>
          <w:rStyle w:val="FootnoteReference"/>
          <w:rFonts w:ascii="Times New Roman" w:hAnsi="Times New Roman"/>
          <w:szCs w:val="24"/>
          <w:lang w:eastAsia="en-GB"/>
        </w:rPr>
        <w:footnoteReference w:id="73"/>
      </w:r>
      <w:r>
        <w:rPr>
          <w:rFonts w:ascii="Times New Roman" w:hAnsi="Times New Roman"/>
          <w:color w:val="000000"/>
          <w:sz w:val="24"/>
          <w:szCs w:val="24"/>
          <w:lang w:eastAsia="en-GB"/>
        </w:rPr>
        <w:t xml:space="preserve"> An important and necessary part of our apostolate is to bring Christians into unity with the one whom the Holy Spirit has set at the head of the People of God at this specific moment in history. All with Peter to Jesus through Mary! All of us in union with the Pope will bring souls to Jesus through the motherly mediation of Mary. We ask her, </w:t>
      </w:r>
      <w:r>
        <w:rPr>
          <w:rFonts w:ascii="Times New Roman" w:hAnsi="Times New Roman"/>
          <w:color w:val="000000"/>
          <w:sz w:val="24"/>
          <w:szCs w:val="24"/>
          <w:lang w:eastAsia="en-GB"/>
        </w:rPr>
        <w:lastRenderedPageBreak/>
        <w:t xml:space="preserve">the Mother of the Church, to gather us round her as she did at Pentecost, and bind all her Son’s disciples together as one. We especially ask her for the gift of </w:t>
      </w:r>
      <w:r w:rsidR="00D82C55">
        <w:rPr>
          <w:rFonts w:ascii="Times New Roman" w:hAnsi="Times New Roman"/>
          <w:color w:val="000000"/>
          <w:sz w:val="24"/>
          <w:szCs w:val="24"/>
          <w:lang w:eastAsia="en-GB"/>
        </w:rPr>
        <w:t>a heartfelt</w:t>
      </w:r>
      <w:r>
        <w:rPr>
          <w:rFonts w:ascii="Times New Roman" w:hAnsi="Times New Roman"/>
          <w:color w:val="000000"/>
          <w:sz w:val="24"/>
          <w:szCs w:val="24"/>
          <w:lang w:eastAsia="en-GB"/>
        </w:rPr>
        <w:t xml:space="preserve"> communion with the Holy Father</w:t>
      </w:r>
      <w:r w:rsidR="00D82C55">
        <w:rPr>
          <w:rFonts w:ascii="Times New Roman" w:hAnsi="Times New Roman"/>
          <w:color w:val="000000"/>
          <w:sz w:val="24"/>
          <w:szCs w:val="24"/>
          <w:lang w:eastAsia="en-GB"/>
        </w:rPr>
        <w:t xml:space="preserve"> shown in deeds. For he is</w:t>
      </w:r>
      <w:r>
        <w:rPr>
          <w:rFonts w:ascii="Times New Roman" w:hAnsi="Times New Roman"/>
          <w:color w:val="000000"/>
          <w:sz w:val="24"/>
          <w:szCs w:val="24"/>
          <w:lang w:eastAsia="en-GB"/>
        </w:rPr>
        <w:t xml:space="preserve"> the “Sweet Christ on earth,” as St Catherine of Siena used to call Peter’s successor.</w:t>
      </w:r>
    </w:p>
    <w:p w14:paraId="26811A42" w14:textId="77777777" w:rsidR="00DD32F7" w:rsidRDefault="00DD32F7" w:rsidP="00DD32F7">
      <w:pPr>
        <w:spacing w:after="0" w:line="240" w:lineRule="auto"/>
        <w:rPr>
          <w:rFonts w:ascii="Times New Roman" w:eastAsia="Times New Roman" w:hAnsi="Times New Roman"/>
          <w:color w:val="000000"/>
          <w:spacing w:val="-2"/>
          <w:kern w:val="20"/>
          <w:sz w:val="24"/>
          <w:szCs w:val="24"/>
        </w:rPr>
        <w:sectPr w:rsidR="00DD32F7">
          <w:footnotePr>
            <w:numRestart w:val="eachSect"/>
          </w:footnotePr>
          <w:pgSz w:w="8391" w:h="11906"/>
          <w:pgMar w:top="1134" w:right="851" w:bottom="851" w:left="1134" w:header="624" w:footer="397" w:gutter="0"/>
          <w:cols w:space="720"/>
        </w:sectPr>
      </w:pPr>
    </w:p>
    <w:p w14:paraId="41D924BA" w14:textId="77777777" w:rsidR="00DD32F7" w:rsidRDefault="00DD32F7" w:rsidP="00DD32F7">
      <w:pPr>
        <w:widowControl w:val="0"/>
        <w:autoSpaceDE w:val="0"/>
        <w:autoSpaceDN w:val="0"/>
        <w:spacing w:before="660" w:after="240"/>
        <w:jc w:val="center"/>
        <w:outlineLvl w:val="0"/>
        <w:rPr>
          <w:rFonts w:ascii="Times New Roman" w:hAnsi="Times New Roman"/>
          <w:color w:val="000000"/>
          <w:spacing w:val="-2"/>
          <w:kern w:val="20"/>
          <w:sz w:val="24"/>
          <w:szCs w:val="24"/>
        </w:rPr>
      </w:pPr>
      <w:r>
        <w:rPr>
          <w:rFonts w:ascii="Times New Roman" w:hAnsi="Times New Roman"/>
          <w:color w:val="000000"/>
          <w:spacing w:val="-2"/>
          <w:kern w:val="20"/>
          <w:sz w:val="24"/>
          <w:szCs w:val="24"/>
        </w:rPr>
        <w:lastRenderedPageBreak/>
        <w:t>D</w:t>
      </w:r>
      <w:r>
        <w:rPr>
          <w:rFonts w:ascii="Times New Roman" w:hAnsi="Times New Roman"/>
          <w:smallCaps/>
          <w:color w:val="000000"/>
          <w:spacing w:val="-2"/>
          <w:kern w:val="20"/>
          <w:sz w:val="24"/>
          <w:szCs w:val="24"/>
        </w:rPr>
        <w:t>ay</w:t>
      </w:r>
      <w:r>
        <w:rPr>
          <w:rFonts w:ascii="Times New Roman" w:hAnsi="Times New Roman"/>
          <w:color w:val="000000"/>
          <w:spacing w:val="-2"/>
          <w:kern w:val="20"/>
          <w:sz w:val="24"/>
          <w:szCs w:val="24"/>
        </w:rPr>
        <w:t xml:space="preserve"> 8</w:t>
      </w:r>
    </w:p>
    <w:p w14:paraId="4262C9BD" w14:textId="77777777" w:rsidR="00DD32F7" w:rsidRDefault="00DD32F7" w:rsidP="00DD32F7">
      <w:pPr>
        <w:pStyle w:val="Heading2"/>
        <w:jc w:val="center"/>
        <w:rPr>
          <w:smallCaps/>
          <w:color w:val="000000"/>
          <w:sz w:val="24"/>
          <w:szCs w:val="24"/>
        </w:rPr>
      </w:pPr>
      <w:r>
        <w:rPr>
          <w:color w:val="000000"/>
          <w:spacing w:val="-2"/>
          <w:kern w:val="20"/>
          <w:sz w:val="24"/>
          <w:szCs w:val="24"/>
        </w:rPr>
        <w:t>25 J</w:t>
      </w:r>
      <w:r>
        <w:rPr>
          <w:smallCaps/>
          <w:color w:val="000000"/>
          <w:spacing w:val="-2"/>
          <w:kern w:val="20"/>
          <w:sz w:val="24"/>
          <w:szCs w:val="24"/>
        </w:rPr>
        <w:t>anuary: The Conversion of St Paul</w:t>
      </w:r>
    </w:p>
    <w:p w14:paraId="62E22D27" w14:textId="77777777" w:rsidR="00DD32F7" w:rsidRDefault="00DD32F7" w:rsidP="00DD32F7">
      <w:pPr>
        <w:widowControl w:val="0"/>
        <w:autoSpaceDE w:val="0"/>
        <w:autoSpaceDN w:val="0"/>
        <w:spacing w:after="0" w:line="240" w:lineRule="auto"/>
        <w:jc w:val="center"/>
        <w:rPr>
          <w:rFonts w:ascii="Times New Roman" w:eastAsia="Times New Roman" w:hAnsi="Times New Roman"/>
          <w:b/>
          <w:bCs/>
          <w:color w:val="000000"/>
          <w:spacing w:val="-2"/>
          <w:kern w:val="20"/>
          <w:sz w:val="24"/>
          <w:szCs w:val="24"/>
        </w:rPr>
      </w:pPr>
    </w:p>
    <w:p w14:paraId="19EB14AD" w14:textId="77777777" w:rsidR="00DD32F7" w:rsidRDefault="00DD32F7" w:rsidP="00DD32F7">
      <w:pPr>
        <w:keepNext/>
        <w:keepLines/>
        <w:widowControl w:val="0"/>
        <w:autoSpaceDE w:val="0"/>
        <w:autoSpaceDN w:val="0"/>
        <w:spacing w:before="240" w:after="120" w:line="240" w:lineRule="auto"/>
        <w:ind w:left="1701"/>
        <w:jc w:val="right"/>
        <w:outlineLvl w:val="0"/>
        <w:rPr>
          <w:rFonts w:ascii="Times New Roman" w:eastAsia="MS Gothic" w:hAnsi="Times New Roman"/>
          <w:bCs/>
          <w:i/>
          <w:color w:val="000000"/>
          <w:kern w:val="32"/>
          <w:sz w:val="24"/>
          <w:szCs w:val="24"/>
        </w:rPr>
      </w:pPr>
      <w:r>
        <w:rPr>
          <w:rFonts w:ascii="Times New Roman" w:hAnsi="Times New Roman"/>
          <w:i/>
          <w:color w:val="000000"/>
          <w:sz w:val="24"/>
          <w:szCs w:val="24"/>
        </w:rPr>
        <w:t>God’s grace converts St Paul</w:t>
      </w:r>
    </w:p>
    <w:p w14:paraId="6A84ECB7" w14:textId="77777777" w:rsidR="00DD32F7" w:rsidRDefault="00DD32F7" w:rsidP="00DD32F7">
      <w:pPr>
        <w:widowControl w:val="0"/>
        <w:suppressAutoHyphens/>
        <w:spacing w:after="0" w:line="300" w:lineRule="exact"/>
        <w:ind w:firstLine="357"/>
        <w:jc w:val="both"/>
        <w:rPr>
          <w:rFonts w:ascii="Times New Roman" w:hAnsi="Times New Roman"/>
          <w:color w:val="000000"/>
          <w:sz w:val="24"/>
          <w:szCs w:val="24"/>
        </w:rPr>
      </w:pPr>
      <w:r>
        <w:rPr>
          <w:rFonts w:ascii="Times New Roman" w:hAnsi="Times New Roman"/>
          <w:color w:val="000000"/>
          <w:sz w:val="24"/>
          <w:szCs w:val="24"/>
        </w:rPr>
        <w:t xml:space="preserve">This octave of prayer for the union of Christians concludes with the commemoration of St Paul’s conversion. </w:t>
      </w:r>
      <w:r>
        <w:rPr>
          <w:rFonts w:ascii="Times New Roman" w:hAnsi="Times New Roman"/>
          <w:i/>
          <w:iCs/>
          <w:color w:val="000000"/>
          <w:sz w:val="24"/>
          <w:szCs w:val="24"/>
        </w:rPr>
        <w:t>Saul</w:t>
      </w:r>
      <w:r>
        <w:rPr>
          <w:rFonts w:ascii="Times New Roman" w:hAnsi="Times New Roman"/>
          <w:color w:val="000000"/>
          <w:sz w:val="24"/>
          <w:szCs w:val="24"/>
        </w:rPr>
        <w:t xml:space="preserve">, we hear in the first reading of the Mass, </w:t>
      </w:r>
      <w:r>
        <w:rPr>
          <w:rFonts w:ascii="Times New Roman" w:hAnsi="Times New Roman"/>
          <w:i/>
          <w:color w:val="000000"/>
          <w:sz w:val="24"/>
          <w:szCs w:val="24"/>
        </w:rPr>
        <w:t>still breathing out threats to murder the Lord’s disciples, went to see the High Priest</w:t>
      </w:r>
      <w:r>
        <w:rPr>
          <w:rFonts w:ascii="Times New Roman" w:hAnsi="Times New Roman"/>
          <w:color w:val="000000"/>
          <w:sz w:val="24"/>
          <w:szCs w:val="24"/>
        </w:rPr>
        <w:t xml:space="preserve"> (</w:t>
      </w:r>
      <w:r>
        <w:rPr>
          <w:rFonts w:ascii="Times New Roman" w:hAnsi="Times New Roman"/>
          <w:i/>
          <w:color w:val="000000"/>
          <w:sz w:val="24"/>
          <w:szCs w:val="24"/>
        </w:rPr>
        <w:t xml:space="preserve">Acts </w:t>
      </w:r>
      <w:r>
        <w:rPr>
          <w:rFonts w:ascii="Times New Roman" w:hAnsi="Times New Roman"/>
          <w:color w:val="000000"/>
          <w:sz w:val="24"/>
          <w:szCs w:val="24"/>
        </w:rPr>
        <w:t xml:space="preserve">9:1-2). Paul was a zealous defender of the law of Moses and, from his point of view, the teaching of Christ was a danger to Judaism. </w:t>
      </w:r>
      <w:proofErr w:type="gramStart"/>
      <w:r>
        <w:rPr>
          <w:rFonts w:ascii="Times New Roman" w:hAnsi="Times New Roman"/>
          <w:color w:val="000000"/>
          <w:sz w:val="24"/>
          <w:szCs w:val="24"/>
        </w:rPr>
        <w:t>Hence</w:t>
      </w:r>
      <w:proofErr w:type="gramEnd"/>
      <w:r>
        <w:rPr>
          <w:rFonts w:ascii="Times New Roman" w:hAnsi="Times New Roman"/>
          <w:color w:val="000000"/>
          <w:sz w:val="24"/>
          <w:szCs w:val="24"/>
        </w:rPr>
        <w:t xml:space="preserve"> he did not hesitate to put all his energy into exterminating the Christian community. He had consented to the death of Stephen and, still not satisfied, </w:t>
      </w:r>
      <w:r>
        <w:rPr>
          <w:rFonts w:ascii="Times New Roman" w:hAnsi="Times New Roman"/>
          <w:i/>
          <w:color w:val="000000"/>
          <w:sz w:val="24"/>
          <w:szCs w:val="24"/>
        </w:rPr>
        <w:t>he began to destroy the church. Going from house to house, he dragged off both men and women and put them in prison</w:t>
      </w:r>
      <w:r>
        <w:rPr>
          <w:rFonts w:ascii="Times New Roman" w:hAnsi="Times New Roman"/>
          <w:color w:val="000000"/>
          <w:sz w:val="24"/>
          <w:szCs w:val="24"/>
        </w:rPr>
        <w:t xml:space="preserve"> (</w:t>
      </w:r>
      <w:r>
        <w:rPr>
          <w:rFonts w:ascii="Times New Roman" w:hAnsi="Times New Roman"/>
          <w:i/>
          <w:color w:val="000000"/>
          <w:sz w:val="24"/>
          <w:szCs w:val="24"/>
        </w:rPr>
        <w:t xml:space="preserve">Acts </w:t>
      </w:r>
      <w:r>
        <w:rPr>
          <w:rFonts w:ascii="Times New Roman" w:hAnsi="Times New Roman"/>
          <w:color w:val="000000"/>
          <w:sz w:val="24"/>
          <w:szCs w:val="24"/>
        </w:rPr>
        <w:t>8:3).</w:t>
      </w:r>
    </w:p>
    <w:p w14:paraId="087A0758" w14:textId="77777777" w:rsidR="00DD32F7" w:rsidRDefault="00DD32F7" w:rsidP="00DD32F7">
      <w:pPr>
        <w:widowControl w:val="0"/>
        <w:suppressAutoHyphens/>
        <w:spacing w:after="0" w:line="300" w:lineRule="exact"/>
        <w:ind w:firstLine="357"/>
        <w:jc w:val="both"/>
        <w:rPr>
          <w:rFonts w:ascii="Times New Roman" w:hAnsi="Times New Roman"/>
          <w:color w:val="000000"/>
          <w:sz w:val="24"/>
          <w:szCs w:val="24"/>
        </w:rPr>
      </w:pPr>
      <w:r>
        <w:rPr>
          <w:rFonts w:ascii="Times New Roman" w:hAnsi="Times New Roman"/>
          <w:color w:val="000000"/>
          <w:spacing w:val="-2"/>
          <w:sz w:val="24"/>
          <w:szCs w:val="24"/>
        </w:rPr>
        <w:t>He goes to Damascus, where the seed of faith has been kindled,</w:t>
      </w:r>
      <w:r>
        <w:rPr>
          <w:rFonts w:ascii="Times New Roman" w:hAnsi="Times New Roman"/>
          <w:color w:val="000000"/>
          <w:sz w:val="24"/>
          <w:szCs w:val="24"/>
        </w:rPr>
        <w:t xml:space="preserve"> with full authority </w:t>
      </w:r>
      <w:r>
        <w:rPr>
          <w:rFonts w:ascii="Times New Roman" w:hAnsi="Times New Roman"/>
          <w:i/>
          <w:color w:val="000000"/>
          <w:sz w:val="24"/>
          <w:szCs w:val="24"/>
        </w:rPr>
        <w:t>so that if he found any there who belonged to the Way, whether men or women, he might take them as prisoners to Jerusalem.</w:t>
      </w:r>
      <w:r>
        <w:rPr>
          <w:rFonts w:ascii="Times New Roman" w:hAnsi="Times New Roman"/>
          <w:color w:val="000000"/>
          <w:sz w:val="24"/>
          <w:szCs w:val="24"/>
        </w:rPr>
        <w:t xml:space="preserve"> (</w:t>
      </w:r>
      <w:r>
        <w:rPr>
          <w:rFonts w:ascii="Times New Roman" w:hAnsi="Times New Roman"/>
          <w:i/>
          <w:color w:val="000000"/>
          <w:sz w:val="24"/>
          <w:szCs w:val="24"/>
        </w:rPr>
        <w:t xml:space="preserve">Acts </w:t>
      </w:r>
      <w:r>
        <w:rPr>
          <w:rFonts w:ascii="Times New Roman" w:hAnsi="Times New Roman"/>
          <w:color w:val="000000"/>
          <w:sz w:val="24"/>
          <w:szCs w:val="24"/>
        </w:rPr>
        <w:t xml:space="preserve">9:2). But the Lord had different plans for him. When he was close to Damascus </w:t>
      </w:r>
      <w:r>
        <w:rPr>
          <w:rFonts w:ascii="Times New Roman" w:hAnsi="Times New Roman"/>
          <w:i/>
          <w:color w:val="000000"/>
          <w:sz w:val="24"/>
          <w:szCs w:val="24"/>
        </w:rPr>
        <w:t>suddenly a light from heaven flashed around him. He fell to the ground and heard a voice say to him, “Saul, Saul, why do you persecute me?”, “Who are you, Lord?” Saul asked. “I am Jesus, whom you are persecuting,” he replied.</w:t>
      </w:r>
      <w:r>
        <w:rPr>
          <w:rFonts w:ascii="Times New Roman" w:hAnsi="Times New Roman"/>
          <w:color w:val="000000"/>
          <w:sz w:val="24"/>
          <w:szCs w:val="24"/>
        </w:rPr>
        <w:t xml:space="preserve"> St Paul will never forget this personal encounter with the risen Christ. Many years later, now a tireless witness to the faith, he recalled it again: </w:t>
      </w:r>
      <w:r>
        <w:rPr>
          <w:rStyle w:val="text"/>
          <w:rFonts w:ascii="Times New Roman" w:hAnsi="Times New Roman"/>
          <w:i/>
          <w:iCs/>
          <w:color w:val="000000"/>
          <w:sz w:val="24"/>
          <w:szCs w:val="24"/>
          <w:shd w:val="clear" w:color="auto" w:fill="FFFFFF"/>
        </w:rPr>
        <w:t>Last of all</w:t>
      </w:r>
      <w:r>
        <w:rPr>
          <w:rFonts w:ascii="Times New Roman" w:hAnsi="Times New Roman"/>
          <w:color w:val="000000"/>
          <w:sz w:val="24"/>
          <w:szCs w:val="24"/>
        </w:rPr>
        <w:t xml:space="preserve"> – he writes to the Corinthians – </w:t>
      </w:r>
      <w:r>
        <w:rPr>
          <w:rStyle w:val="text"/>
          <w:rFonts w:ascii="Times New Roman" w:hAnsi="Times New Roman"/>
          <w:i/>
          <w:iCs/>
          <w:color w:val="000000"/>
          <w:sz w:val="24"/>
          <w:szCs w:val="24"/>
          <w:shd w:val="clear" w:color="auto" w:fill="FFFFFF"/>
        </w:rPr>
        <w:t xml:space="preserve">as </w:t>
      </w:r>
      <w:r>
        <w:rPr>
          <w:rStyle w:val="text"/>
          <w:rFonts w:ascii="Times New Roman" w:hAnsi="Times New Roman"/>
          <w:i/>
          <w:iCs/>
          <w:color w:val="000000"/>
          <w:sz w:val="24"/>
          <w:szCs w:val="24"/>
          <w:shd w:val="clear" w:color="auto" w:fill="FFFFFF"/>
        </w:rPr>
        <w:lastRenderedPageBreak/>
        <w:t>to one untimely born, he appeared also to me. For I am the least of the apostles, unfit to be called an apostle, because I persecuted the church of God. But by the grace of God I am what I am</w:t>
      </w:r>
      <w:r>
        <w:rPr>
          <w:rFonts w:ascii="Times New Roman" w:hAnsi="Times New Roman"/>
          <w:color w:val="000000"/>
          <w:sz w:val="24"/>
          <w:szCs w:val="24"/>
        </w:rPr>
        <w:t xml:space="preserve"> (</w:t>
      </w:r>
      <w:r>
        <w:rPr>
          <w:rFonts w:ascii="Times New Roman" w:hAnsi="Times New Roman"/>
          <w:i/>
          <w:iCs/>
          <w:color w:val="000000"/>
          <w:sz w:val="24"/>
          <w:szCs w:val="24"/>
        </w:rPr>
        <w:t>1</w:t>
      </w:r>
      <w:r>
        <w:rPr>
          <w:rFonts w:ascii="Times New Roman" w:hAnsi="Times New Roman"/>
          <w:color w:val="000000"/>
          <w:sz w:val="24"/>
          <w:szCs w:val="24"/>
        </w:rPr>
        <w:t xml:space="preserve"> </w:t>
      </w:r>
      <w:r>
        <w:rPr>
          <w:rFonts w:ascii="Times New Roman" w:hAnsi="Times New Roman"/>
          <w:i/>
          <w:iCs/>
          <w:color w:val="000000"/>
          <w:sz w:val="24"/>
          <w:szCs w:val="24"/>
        </w:rPr>
        <w:t>Cor</w:t>
      </w:r>
      <w:r>
        <w:rPr>
          <w:rFonts w:ascii="Times New Roman" w:hAnsi="Times New Roman"/>
          <w:color w:val="000000"/>
          <w:sz w:val="24"/>
          <w:szCs w:val="24"/>
        </w:rPr>
        <w:t xml:space="preserve"> 15:8-10).</w:t>
      </w:r>
    </w:p>
    <w:p w14:paraId="4C786CCC" w14:textId="77777777" w:rsidR="00DD32F7" w:rsidRDefault="00DD32F7" w:rsidP="00DD32F7">
      <w:pPr>
        <w:widowControl w:val="0"/>
        <w:suppressAutoHyphens/>
        <w:spacing w:after="0" w:line="300" w:lineRule="exact"/>
        <w:ind w:firstLine="357"/>
        <w:jc w:val="both"/>
        <w:rPr>
          <w:rFonts w:ascii="Times New Roman" w:hAnsi="Times New Roman"/>
          <w:color w:val="000000"/>
          <w:sz w:val="24"/>
          <w:szCs w:val="24"/>
        </w:rPr>
      </w:pPr>
      <w:r>
        <w:rPr>
          <w:rFonts w:ascii="Times New Roman" w:hAnsi="Times New Roman"/>
          <w:color w:val="000000"/>
          <w:sz w:val="24"/>
          <w:szCs w:val="24"/>
        </w:rPr>
        <w:t xml:space="preserve">Thinking about these scenes, St </w:t>
      </w:r>
      <w:proofErr w:type="spellStart"/>
      <w:r>
        <w:rPr>
          <w:rFonts w:ascii="Times New Roman" w:hAnsi="Times New Roman"/>
          <w:color w:val="000000"/>
          <w:sz w:val="24"/>
          <w:szCs w:val="24"/>
        </w:rPr>
        <w:t>Josemaría</w:t>
      </w:r>
      <w:proofErr w:type="spellEnd"/>
      <w:r>
        <w:rPr>
          <w:rFonts w:ascii="Times New Roman" w:hAnsi="Times New Roman"/>
          <w:color w:val="000000"/>
          <w:sz w:val="24"/>
          <w:szCs w:val="24"/>
        </w:rPr>
        <w:t xml:space="preserve"> remarked: “</w:t>
      </w:r>
      <w:r>
        <w:rPr>
          <w:rFonts w:ascii="Times New Roman" w:hAnsi="Times New Roman"/>
          <w:iCs/>
          <w:color w:val="000000"/>
          <w:sz w:val="24"/>
          <w:szCs w:val="24"/>
        </w:rPr>
        <w:t xml:space="preserve">What preparation did St Paul have when Christ knocked him off his horse, left him blind and called him to be an apostle? None whatsoever! However, when he responds and says: </w:t>
      </w:r>
      <w:r>
        <w:rPr>
          <w:rFonts w:ascii="Times New Roman" w:hAnsi="Times New Roman"/>
          <w:i/>
          <w:color w:val="000000"/>
          <w:sz w:val="24"/>
          <w:szCs w:val="24"/>
        </w:rPr>
        <w:t>Lord, what do you want me to do?</w:t>
      </w:r>
      <w:r>
        <w:rPr>
          <w:rFonts w:ascii="Times New Roman" w:hAnsi="Times New Roman"/>
          <w:iCs/>
          <w:color w:val="000000"/>
          <w:sz w:val="24"/>
          <w:szCs w:val="24"/>
        </w:rPr>
        <w:t xml:space="preserve"> </w:t>
      </w:r>
      <w:r>
        <w:rPr>
          <w:rFonts w:ascii="Times New Roman" w:hAnsi="Times New Roman"/>
          <w:color w:val="000000"/>
          <w:sz w:val="24"/>
          <w:szCs w:val="24"/>
        </w:rPr>
        <w:t>(</w:t>
      </w:r>
      <w:r>
        <w:rPr>
          <w:rFonts w:ascii="Times New Roman" w:hAnsi="Times New Roman"/>
          <w:i/>
          <w:color w:val="000000"/>
          <w:sz w:val="24"/>
          <w:szCs w:val="24"/>
        </w:rPr>
        <w:t>Acts</w:t>
      </w:r>
      <w:r>
        <w:rPr>
          <w:rFonts w:ascii="Times New Roman" w:hAnsi="Times New Roman"/>
          <w:iCs/>
          <w:color w:val="000000"/>
          <w:sz w:val="24"/>
          <w:szCs w:val="24"/>
        </w:rPr>
        <w:t xml:space="preserve"> 9:6), Jesus chooses him as an apostle</w:t>
      </w:r>
      <w:r>
        <w:rPr>
          <w:rFonts w:ascii="Times New Roman" w:hAnsi="Times New Roman"/>
          <w:color w:val="000000"/>
          <w:sz w:val="24"/>
          <w:szCs w:val="24"/>
        </w:rPr>
        <w:t>.</w:t>
      </w:r>
      <w:r>
        <w:rPr>
          <w:rFonts w:ascii="Times New Roman" w:hAnsi="Times New Roman"/>
          <w:szCs w:val="24"/>
        </w:rPr>
        <w:t>”</w:t>
      </w:r>
      <w:r>
        <w:rPr>
          <w:rStyle w:val="FootnoteReference"/>
          <w:rFonts w:ascii="Times New Roman" w:hAnsi="Times New Roman"/>
          <w:szCs w:val="24"/>
        </w:rPr>
        <w:footnoteReference w:id="74"/>
      </w:r>
      <w:r>
        <w:rPr>
          <w:rFonts w:ascii="Times New Roman" w:hAnsi="Times New Roman"/>
          <w:color w:val="000000"/>
          <w:sz w:val="24"/>
          <w:szCs w:val="24"/>
        </w:rPr>
        <w:t xml:space="preserve"> All his eagerness which had previously led him to persecute Christians, pushes him now – with a new force, greater than he could ever have imagined – to spread faith in Christ to every corner of the earth. Nothing will be capable of separating him from fulfilling his task. His life was marked forever by that encounter on the way to Damascus, which was the beginning of his vocation.</w:t>
      </w:r>
    </w:p>
    <w:p w14:paraId="42F29FEE" w14:textId="77777777" w:rsidR="00DD32F7" w:rsidRDefault="00DD32F7" w:rsidP="00DD32F7">
      <w:pPr>
        <w:keepNext/>
        <w:keepLines/>
        <w:widowControl w:val="0"/>
        <w:autoSpaceDE w:val="0"/>
        <w:autoSpaceDN w:val="0"/>
        <w:spacing w:before="240" w:after="120" w:line="240" w:lineRule="auto"/>
        <w:ind w:left="1701"/>
        <w:jc w:val="right"/>
        <w:outlineLvl w:val="0"/>
        <w:rPr>
          <w:rFonts w:ascii="Times New Roman" w:eastAsia="MS Gothic" w:hAnsi="Times New Roman"/>
          <w:bCs/>
          <w:i/>
          <w:color w:val="000000"/>
          <w:kern w:val="32"/>
          <w:sz w:val="24"/>
          <w:szCs w:val="24"/>
        </w:rPr>
      </w:pPr>
      <w:r>
        <w:rPr>
          <w:rFonts w:ascii="Times New Roman" w:hAnsi="Times New Roman"/>
          <w:i/>
          <w:color w:val="000000"/>
          <w:sz w:val="24"/>
          <w:szCs w:val="24"/>
        </w:rPr>
        <w:t>God counts on us as he did with St Paul</w:t>
      </w:r>
    </w:p>
    <w:p w14:paraId="70EE54C9" w14:textId="61E7A509" w:rsidR="00DD32F7" w:rsidRDefault="00DD32F7" w:rsidP="00DD32F7">
      <w:pPr>
        <w:widowControl w:val="0"/>
        <w:suppressAutoHyphens/>
        <w:spacing w:after="0" w:line="300" w:lineRule="exact"/>
        <w:ind w:firstLine="357"/>
        <w:jc w:val="both"/>
        <w:rPr>
          <w:rFonts w:ascii="Times New Roman" w:hAnsi="Times New Roman"/>
          <w:color w:val="000000"/>
          <w:sz w:val="24"/>
          <w:szCs w:val="24"/>
        </w:rPr>
      </w:pPr>
      <w:r>
        <w:rPr>
          <w:rFonts w:ascii="Times New Roman" w:hAnsi="Times New Roman"/>
          <w:color w:val="000000"/>
          <w:sz w:val="24"/>
          <w:szCs w:val="24"/>
        </w:rPr>
        <w:t xml:space="preserve">We must insistently ask the Holy Spirit for the grace of Christian unity which we anxiously desire. God’s grace, St </w:t>
      </w:r>
      <w:r>
        <w:rPr>
          <w:rFonts w:ascii="Times New Roman" w:hAnsi="Times New Roman"/>
          <w:color w:val="000000"/>
          <w:spacing w:val="-2"/>
          <w:sz w:val="24"/>
          <w:szCs w:val="24"/>
        </w:rPr>
        <w:t>Augustine reminds us, “is given freely.”</w:t>
      </w:r>
      <w:r>
        <w:rPr>
          <w:rStyle w:val="FootnoteReference"/>
          <w:rFonts w:ascii="Times New Roman" w:hAnsi="Times New Roman"/>
          <w:spacing w:val="-2"/>
          <w:szCs w:val="24"/>
        </w:rPr>
        <w:footnoteReference w:id="75"/>
      </w:r>
      <w:r>
        <w:rPr>
          <w:rFonts w:ascii="Times New Roman" w:hAnsi="Times New Roman"/>
          <w:color w:val="000000"/>
          <w:spacing w:val="-2"/>
          <w:sz w:val="24"/>
          <w:szCs w:val="24"/>
        </w:rPr>
        <w:t xml:space="preserve"> We know that </w:t>
      </w:r>
      <w:r>
        <w:rPr>
          <w:rFonts w:ascii="Times New Roman" w:hAnsi="Times New Roman"/>
          <w:i/>
          <w:color w:val="000000"/>
          <w:spacing w:val="-2"/>
          <w:sz w:val="24"/>
          <w:szCs w:val="24"/>
        </w:rPr>
        <w:t xml:space="preserve">God </w:t>
      </w:r>
      <w:r>
        <w:rPr>
          <w:rFonts w:ascii="Times New Roman" w:hAnsi="Times New Roman"/>
          <w:i/>
          <w:iCs/>
          <w:color w:val="000000"/>
          <w:spacing w:val="-2"/>
          <w:sz w:val="24"/>
          <w:szCs w:val="24"/>
          <w:shd w:val="clear" w:color="auto" w:fill="FFFFFF"/>
        </w:rPr>
        <w:t>desires</w:t>
      </w:r>
      <w:r>
        <w:rPr>
          <w:rFonts w:ascii="Times New Roman" w:hAnsi="Times New Roman"/>
          <w:i/>
          <w:iCs/>
          <w:color w:val="000000"/>
          <w:sz w:val="24"/>
          <w:szCs w:val="24"/>
          <w:shd w:val="clear" w:color="auto" w:fill="FFFFFF"/>
        </w:rPr>
        <w:t xml:space="preserve"> all men to be saved and to come to the knowledge of the truth</w:t>
      </w:r>
      <w:r>
        <w:rPr>
          <w:rFonts w:ascii="Times New Roman" w:hAnsi="Times New Roman"/>
          <w:color w:val="000000"/>
          <w:sz w:val="24"/>
          <w:szCs w:val="24"/>
        </w:rPr>
        <w:t xml:space="preserve"> (</w:t>
      </w:r>
      <w:r>
        <w:rPr>
          <w:rFonts w:ascii="Times New Roman" w:hAnsi="Times New Roman"/>
          <w:i/>
          <w:iCs/>
          <w:color w:val="000000"/>
          <w:sz w:val="24"/>
          <w:szCs w:val="24"/>
        </w:rPr>
        <w:t>1 Tim</w:t>
      </w:r>
      <w:r>
        <w:rPr>
          <w:rFonts w:ascii="Times New Roman" w:hAnsi="Times New Roman"/>
          <w:color w:val="000000"/>
          <w:sz w:val="24"/>
          <w:szCs w:val="24"/>
        </w:rPr>
        <w:t xml:space="preserve"> 2:4)</w:t>
      </w:r>
      <w:r w:rsidR="00A73B33">
        <w:rPr>
          <w:rFonts w:ascii="Times New Roman" w:hAnsi="Times New Roman"/>
          <w:color w:val="000000"/>
          <w:sz w:val="24"/>
          <w:szCs w:val="24"/>
        </w:rPr>
        <w:t>.</w:t>
      </w:r>
      <w:r>
        <w:rPr>
          <w:rFonts w:ascii="Times New Roman" w:hAnsi="Times New Roman"/>
          <w:color w:val="000000"/>
          <w:sz w:val="24"/>
          <w:szCs w:val="24"/>
        </w:rPr>
        <w:t xml:space="preserve"> </w:t>
      </w:r>
      <w:r w:rsidR="00A73B33">
        <w:rPr>
          <w:rFonts w:ascii="Times New Roman" w:hAnsi="Times New Roman"/>
          <w:color w:val="000000"/>
          <w:sz w:val="24"/>
          <w:szCs w:val="24"/>
        </w:rPr>
        <w:t>A</w:t>
      </w:r>
      <w:r>
        <w:rPr>
          <w:rFonts w:ascii="Times New Roman" w:hAnsi="Times New Roman"/>
          <w:color w:val="000000"/>
          <w:sz w:val="24"/>
          <w:szCs w:val="24"/>
        </w:rPr>
        <w:t xml:space="preserve">nd we also know that He depends on our collaboration in this, through our life and our words, when we give testimony </w:t>
      </w:r>
      <w:r w:rsidR="00A73B33">
        <w:rPr>
          <w:rFonts w:ascii="Times New Roman" w:hAnsi="Times New Roman"/>
          <w:color w:val="000000"/>
          <w:sz w:val="24"/>
          <w:szCs w:val="24"/>
        </w:rPr>
        <w:t>to</w:t>
      </w:r>
      <w:r>
        <w:rPr>
          <w:rFonts w:ascii="Times New Roman" w:hAnsi="Times New Roman"/>
          <w:color w:val="000000"/>
          <w:sz w:val="24"/>
          <w:szCs w:val="24"/>
        </w:rPr>
        <w:t xml:space="preserve"> the joy that liv</w:t>
      </w:r>
      <w:r w:rsidR="00A73B33">
        <w:rPr>
          <w:rFonts w:ascii="Times New Roman" w:hAnsi="Times New Roman"/>
          <w:color w:val="000000"/>
          <w:sz w:val="24"/>
          <w:szCs w:val="24"/>
        </w:rPr>
        <w:t>ing</w:t>
      </w:r>
      <w:r>
        <w:rPr>
          <w:rFonts w:ascii="Times New Roman" w:hAnsi="Times New Roman"/>
          <w:color w:val="000000"/>
          <w:sz w:val="24"/>
          <w:szCs w:val="24"/>
        </w:rPr>
        <w:t xml:space="preserve"> with Christ</w:t>
      </w:r>
      <w:r w:rsidR="00A73B33">
        <w:rPr>
          <w:rFonts w:ascii="Times New Roman" w:hAnsi="Times New Roman"/>
          <w:color w:val="000000"/>
          <w:sz w:val="24"/>
          <w:szCs w:val="24"/>
        </w:rPr>
        <w:t xml:space="preserve"> brings</w:t>
      </w:r>
      <w:bookmarkStart w:id="1" w:name="_GoBack"/>
      <w:bookmarkEnd w:id="1"/>
      <w:r>
        <w:rPr>
          <w:rFonts w:ascii="Times New Roman" w:hAnsi="Times New Roman"/>
          <w:color w:val="000000"/>
          <w:sz w:val="24"/>
          <w:szCs w:val="24"/>
        </w:rPr>
        <w:t xml:space="preserve">. In this mission the words of St Paul are always valid, when he asked those around him: </w:t>
      </w:r>
      <w:r>
        <w:rPr>
          <w:rStyle w:val="text"/>
          <w:rFonts w:ascii="Times New Roman" w:hAnsi="Times New Roman"/>
          <w:i/>
          <w:iCs/>
          <w:color w:val="000000"/>
          <w:sz w:val="24"/>
          <w:szCs w:val="24"/>
          <w:shd w:val="clear" w:color="auto" w:fill="FFFFFF"/>
        </w:rPr>
        <w:t>But how are men to call upon him in whom they have not believed? And how are they to believe in him of whom they have never heard? And how are they to hear without a preacher? And how can men preach unless they are sent?</w:t>
      </w:r>
      <w:r>
        <w:rPr>
          <w:rFonts w:ascii="Times New Roman" w:hAnsi="Times New Roman"/>
          <w:color w:val="000000"/>
          <w:sz w:val="24"/>
          <w:szCs w:val="24"/>
        </w:rPr>
        <w:t xml:space="preserve"> (</w:t>
      </w:r>
      <w:r>
        <w:rPr>
          <w:rFonts w:ascii="Times New Roman" w:hAnsi="Times New Roman"/>
          <w:i/>
          <w:iCs/>
          <w:color w:val="000000"/>
          <w:sz w:val="24"/>
          <w:szCs w:val="24"/>
        </w:rPr>
        <w:t>Rom</w:t>
      </w:r>
      <w:r>
        <w:rPr>
          <w:rFonts w:ascii="Times New Roman" w:hAnsi="Times New Roman"/>
          <w:color w:val="000000"/>
          <w:sz w:val="24"/>
          <w:szCs w:val="24"/>
        </w:rPr>
        <w:t xml:space="preserve"> 10:14-15).</w:t>
      </w:r>
    </w:p>
    <w:p w14:paraId="02378F5F" w14:textId="77777777" w:rsidR="00DD32F7" w:rsidRDefault="00DD32F7" w:rsidP="00DD32F7">
      <w:pPr>
        <w:widowControl w:val="0"/>
        <w:suppressAutoHyphens/>
        <w:spacing w:after="0" w:line="300" w:lineRule="exact"/>
        <w:ind w:firstLine="357"/>
        <w:jc w:val="both"/>
        <w:rPr>
          <w:rFonts w:ascii="Times New Roman" w:hAnsi="Times New Roman"/>
          <w:color w:val="000000"/>
          <w:sz w:val="24"/>
          <w:szCs w:val="24"/>
        </w:rPr>
      </w:pPr>
      <w:r>
        <w:rPr>
          <w:rFonts w:ascii="Times New Roman" w:hAnsi="Times New Roman"/>
          <w:color w:val="000000"/>
          <w:sz w:val="24"/>
          <w:szCs w:val="24"/>
        </w:rPr>
        <w:lastRenderedPageBreak/>
        <w:t xml:space="preserve">The foundation on which St Paul sustained all his tireless work to spread the Gospel was his personal encounter with Jesus: </w:t>
      </w:r>
      <w:r>
        <w:rPr>
          <w:rFonts w:ascii="Times New Roman" w:hAnsi="Times New Roman"/>
          <w:i/>
          <w:iCs/>
          <w:color w:val="000000"/>
          <w:sz w:val="24"/>
          <w:szCs w:val="24"/>
          <w:shd w:val="clear" w:color="auto" w:fill="FFFFFF"/>
        </w:rPr>
        <w:t>Am I not an apostle? Have I not seen Jesus our Lord? Are not you my workmanship in the Lord?</w:t>
      </w:r>
      <w:r>
        <w:rPr>
          <w:rFonts w:ascii="Times New Roman" w:hAnsi="Times New Roman"/>
          <w:color w:val="000000"/>
          <w:sz w:val="24"/>
          <w:szCs w:val="24"/>
        </w:rPr>
        <w:t xml:space="preserve"> (</w:t>
      </w:r>
      <w:r>
        <w:rPr>
          <w:rFonts w:ascii="Times New Roman" w:hAnsi="Times New Roman"/>
          <w:i/>
          <w:iCs/>
          <w:color w:val="000000"/>
          <w:sz w:val="24"/>
          <w:szCs w:val="24"/>
        </w:rPr>
        <w:t>1 Cor</w:t>
      </w:r>
      <w:r>
        <w:rPr>
          <w:rFonts w:ascii="Times New Roman" w:hAnsi="Times New Roman"/>
          <w:color w:val="000000"/>
          <w:sz w:val="24"/>
          <w:szCs w:val="24"/>
        </w:rPr>
        <w:t xml:space="preserve"> 9:1). Only by frequently returning to this moment, recalling it on a daily basis, could the Apostle of the Gentiles attract so many people to an encounter with the One who had radically transformed his own life. And it is there, in our own encounter with Christ, that we too will find the </w:t>
      </w:r>
      <w:r>
        <w:rPr>
          <w:rFonts w:ascii="Times New Roman" w:hAnsi="Times New Roman"/>
          <w:color w:val="000000"/>
          <w:spacing w:val="-2"/>
          <w:sz w:val="24"/>
          <w:szCs w:val="24"/>
        </w:rPr>
        <w:t>impetus to collaborate in reuniting all Christians once again. Pope</w:t>
      </w:r>
      <w:r>
        <w:rPr>
          <w:rFonts w:ascii="Times New Roman" w:hAnsi="Times New Roman"/>
          <w:color w:val="000000"/>
          <w:sz w:val="24"/>
          <w:szCs w:val="24"/>
        </w:rPr>
        <w:t xml:space="preserve"> </w:t>
      </w:r>
      <w:r>
        <w:rPr>
          <w:rFonts w:ascii="Times New Roman" w:hAnsi="Times New Roman"/>
          <w:color w:val="000000"/>
          <w:spacing w:val="-2"/>
          <w:sz w:val="24"/>
          <w:szCs w:val="24"/>
        </w:rPr>
        <w:t>Benedict XVI, stressing the force that moved St Paul, remarked:</w:t>
      </w:r>
      <w:r>
        <w:rPr>
          <w:rFonts w:ascii="Times New Roman" w:hAnsi="Times New Roman"/>
          <w:color w:val="000000"/>
          <w:sz w:val="24"/>
          <w:szCs w:val="24"/>
        </w:rPr>
        <w:t xml:space="preserve"> “</w:t>
      </w:r>
      <w:r>
        <w:rPr>
          <w:rFonts w:ascii="Times New Roman" w:hAnsi="Times New Roman"/>
          <w:color w:val="000000"/>
          <w:sz w:val="24"/>
          <w:szCs w:val="24"/>
          <w:shd w:val="clear" w:color="auto" w:fill="FFFFFF"/>
        </w:rPr>
        <w:t xml:space="preserve">The apostle is not made by himself but is made such by the Lord; </w:t>
      </w:r>
      <w:proofErr w:type="gramStart"/>
      <w:r>
        <w:rPr>
          <w:rFonts w:ascii="Times New Roman" w:hAnsi="Times New Roman"/>
          <w:color w:val="000000"/>
          <w:spacing w:val="-2"/>
          <w:sz w:val="24"/>
          <w:szCs w:val="24"/>
          <w:shd w:val="clear" w:color="auto" w:fill="FFFFFF"/>
        </w:rPr>
        <w:t>consequently</w:t>
      </w:r>
      <w:proofErr w:type="gramEnd"/>
      <w:r>
        <w:rPr>
          <w:rFonts w:ascii="Times New Roman" w:hAnsi="Times New Roman"/>
          <w:color w:val="000000"/>
          <w:spacing w:val="-2"/>
          <w:sz w:val="24"/>
          <w:szCs w:val="24"/>
          <w:shd w:val="clear" w:color="auto" w:fill="FFFFFF"/>
        </w:rPr>
        <w:t xml:space="preserve"> the apostle needs to relate constantly to the Lord.</w:t>
      </w:r>
      <w:r>
        <w:rPr>
          <w:rFonts w:ascii="Times New Roman" w:hAnsi="Times New Roman"/>
          <w:color w:val="000000"/>
          <w:spacing w:val="-2"/>
          <w:sz w:val="24"/>
          <w:szCs w:val="24"/>
        </w:rPr>
        <w:t xml:space="preserve"> </w:t>
      </w:r>
      <w:r>
        <w:rPr>
          <w:rFonts w:ascii="Times New Roman" w:hAnsi="Times New Roman"/>
          <w:color w:val="000000"/>
          <w:spacing w:val="-2"/>
          <w:sz w:val="24"/>
          <w:szCs w:val="24"/>
          <w:shd w:val="clear" w:color="auto" w:fill="FFFFFF"/>
        </w:rPr>
        <w:t>Not</w:t>
      </w:r>
      <w:r>
        <w:rPr>
          <w:rFonts w:ascii="Times New Roman" w:hAnsi="Times New Roman"/>
          <w:color w:val="000000"/>
          <w:sz w:val="24"/>
          <w:szCs w:val="24"/>
          <w:shd w:val="clear" w:color="auto" w:fill="FFFFFF"/>
        </w:rPr>
        <w:t xml:space="preserve"> without reason does Paul say that he is ‘called to be an apostle’.”</w:t>
      </w:r>
      <w:r>
        <w:rPr>
          <w:rStyle w:val="FootnoteReference"/>
          <w:rFonts w:ascii="Times New Roman" w:hAnsi="Times New Roman"/>
          <w:szCs w:val="24"/>
        </w:rPr>
        <w:footnoteReference w:id="76"/>
      </w:r>
    </w:p>
    <w:p w14:paraId="2883D5CD" w14:textId="77777777" w:rsidR="00DD32F7" w:rsidRDefault="00DD32F7" w:rsidP="00DD32F7">
      <w:pPr>
        <w:widowControl w:val="0"/>
        <w:suppressAutoHyphens/>
        <w:spacing w:after="0" w:line="300" w:lineRule="exact"/>
        <w:ind w:firstLine="357"/>
        <w:jc w:val="both"/>
        <w:rPr>
          <w:rFonts w:ascii="Times New Roman" w:hAnsi="Times New Roman"/>
          <w:color w:val="000000"/>
          <w:sz w:val="24"/>
          <w:szCs w:val="24"/>
        </w:rPr>
      </w:pPr>
      <w:r>
        <w:rPr>
          <w:rFonts w:ascii="Times New Roman" w:hAnsi="Times New Roman"/>
          <w:color w:val="000000"/>
          <w:sz w:val="24"/>
          <w:szCs w:val="24"/>
        </w:rPr>
        <w:t xml:space="preserve">St </w:t>
      </w:r>
      <w:proofErr w:type="spellStart"/>
      <w:r>
        <w:rPr>
          <w:rFonts w:ascii="Times New Roman" w:hAnsi="Times New Roman"/>
          <w:color w:val="000000"/>
          <w:sz w:val="24"/>
          <w:szCs w:val="24"/>
        </w:rPr>
        <w:t>Josemaría</w:t>
      </w:r>
      <w:proofErr w:type="spellEnd"/>
      <w:r>
        <w:rPr>
          <w:rFonts w:ascii="Times New Roman" w:hAnsi="Times New Roman"/>
          <w:color w:val="000000"/>
          <w:sz w:val="24"/>
          <w:szCs w:val="24"/>
        </w:rPr>
        <w:t xml:space="preserve"> often imagined the circumstances that St Paul lived through: an enormous empire that worshipped false gods and whose way of life was in stark contrast with the lives of those who followed Jesus. At that moment the message of the Gospel was, St </w:t>
      </w:r>
      <w:proofErr w:type="spellStart"/>
      <w:r>
        <w:rPr>
          <w:rFonts w:ascii="Times New Roman" w:hAnsi="Times New Roman"/>
          <w:color w:val="000000"/>
          <w:sz w:val="24"/>
          <w:szCs w:val="24"/>
        </w:rPr>
        <w:t>Josemaría</w:t>
      </w:r>
      <w:proofErr w:type="spellEnd"/>
      <w:r>
        <w:rPr>
          <w:rFonts w:ascii="Times New Roman" w:hAnsi="Times New Roman"/>
          <w:color w:val="000000"/>
          <w:sz w:val="24"/>
          <w:szCs w:val="24"/>
        </w:rPr>
        <w:t xml:space="preserve"> said, “</w:t>
      </w:r>
      <w:r>
        <w:rPr>
          <w:rFonts w:ascii="Times New Roman" w:hAnsi="Times New Roman"/>
          <w:iCs/>
          <w:color w:val="000000"/>
          <w:sz w:val="24"/>
          <w:szCs w:val="24"/>
        </w:rPr>
        <w:t>just the opposite of the general tenor of the times, but St Paul, who knows – who has tasted to the full the joy of belonging to God – launches out, with security in his task of preaching, and does it always, even from prison</w:t>
      </w:r>
      <w:r>
        <w:rPr>
          <w:rFonts w:ascii="Times New Roman" w:hAnsi="Times New Roman"/>
          <w:color w:val="000000"/>
          <w:sz w:val="24"/>
          <w:szCs w:val="24"/>
        </w:rPr>
        <w:t>.</w:t>
      </w:r>
      <w:r>
        <w:rPr>
          <w:rFonts w:ascii="Times New Roman" w:hAnsi="Times New Roman"/>
          <w:szCs w:val="24"/>
        </w:rPr>
        <w:t>”</w:t>
      </w:r>
      <w:r>
        <w:rPr>
          <w:rStyle w:val="FootnoteReference"/>
          <w:rFonts w:ascii="Times New Roman" w:hAnsi="Times New Roman"/>
          <w:szCs w:val="24"/>
        </w:rPr>
        <w:footnoteReference w:id="77"/>
      </w:r>
      <w:r>
        <w:rPr>
          <w:rFonts w:ascii="Times New Roman" w:hAnsi="Times New Roman"/>
          <w:color w:val="000000"/>
          <w:sz w:val="24"/>
          <w:szCs w:val="24"/>
        </w:rPr>
        <w:t xml:space="preserve"> Conscious that an authentic encounter with Christ can only lead to joy, St Paul explained to the Corinthians the reasons that drove him to evangelise: </w:t>
      </w:r>
      <w:r>
        <w:rPr>
          <w:rFonts w:ascii="Times New Roman" w:hAnsi="Times New Roman"/>
          <w:i/>
          <w:iCs/>
          <w:color w:val="000000"/>
          <w:sz w:val="24"/>
          <w:szCs w:val="24"/>
          <w:shd w:val="clear" w:color="auto" w:fill="FFFFFF"/>
        </w:rPr>
        <w:t>Not that we lord it over your faith; we work with you for your joy</w:t>
      </w:r>
      <w:r>
        <w:rPr>
          <w:rFonts w:ascii="Times New Roman" w:hAnsi="Times New Roman"/>
          <w:color w:val="000000"/>
          <w:sz w:val="24"/>
          <w:szCs w:val="24"/>
        </w:rPr>
        <w:t xml:space="preserve"> (</w:t>
      </w:r>
      <w:r>
        <w:rPr>
          <w:rFonts w:ascii="Times New Roman" w:hAnsi="Times New Roman"/>
          <w:i/>
          <w:iCs/>
          <w:color w:val="000000"/>
          <w:sz w:val="24"/>
          <w:szCs w:val="24"/>
        </w:rPr>
        <w:t>2 Cor</w:t>
      </w:r>
      <w:r>
        <w:rPr>
          <w:rFonts w:ascii="Times New Roman" w:hAnsi="Times New Roman"/>
          <w:color w:val="000000"/>
          <w:sz w:val="24"/>
          <w:szCs w:val="24"/>
        </w:rPr>
        <w:t xml:space="preserve"> 1:24).</w:t>
      </w:r>
    </w:p>
    <w:p w14:paraId="64ADEC58" w14:textId="77777777" w:rsidR="00DD32F7" w:rsidRDefault="00DD32F7" w:rsidP="00DD32F7">
      <w:pPr>
        <w:keepNext/>
        <w:keepLines/>
        <w:widowControl w:val="0"/>
        <w:autoSpaceDE w:val="0"/>
        <w:autoSpaceDN w:val="0"/>
        <w:spacing w:before="240" w:after="120" w:line="240" w:lineRule="auto"/>
        <w:ind w:left="1701"/>
        <w:jc w:val="right"/>
        <w:outlineLvl w:val="0"/>
        <w:rPr>
          <w:rFonts w:ascii="Times New Roman" w:eastAsia="MS Gothic" w:hAnsi="Times New Roman"/>
          <w:bCs/>
          <w:i/>
          <w:color w:val="000000"/>
          <w:kern w:val="32"/>
          <w:sz w:val="24"/>
          <w:szCs w:val="24"/>
        </w:rPr>
      </w:pPr>
      <w:r>
        <w:rPr>
          <w:rFonts w:ascii="Times New Roman" w:hAnsi="Times New Roman"/>
          <w:i/>
          <w:color w:val="000000"/>
          <w:sz w:val="24"/>
          <w:szCs w:val="24"/>
        </w:rPr>
        <w:t>St Paul is a model for attaining holiness</w:t>
      </w:r>
    </w:p>
    <w:p w14:paraId="7F50D8C3" w14:textId="77777777" w:rsidR="00DD32F7" w:rsidRDefault="00DD32F7" w:rsidP="00DD32F7">
      <w:pPr>
        <w:widowControl w:val="0"/>
        <w:suppressAutoHyphens/>
        <w:spacing w:after="0" w:line="300" w:lineRule="exact"/>
        <w:ind w:firstLine="357"/>
        <w:jc w:val="both"/>
        <w:rPr>
          <w:rFonts w:ascii="Times New Roman" w:hAnsi="Times New Roman"/>
          <w:color w:val="000000"/>
          <w:sz w:val="24"/>
          <w:szCs w:val="24"/>
        </w:rPr>
      </w:pPr>
      <w:r>
        <w:rPr>
          <w:rFonts w:ascii="Times New Roman" w:hAnsi="Times New Roman"/>
          <w:iCs/>
          <w:color w:val="000000"/>
          <w:sz w:val="24"/>
          <w:szCs w:val="24"/>
        </w:rPr>
        <w:t xml:space="preserve">“Learn to pray, learn to seek, learn to ask, learn to call: until </w:t>
      </w:r>
      <w:r>
        <w:rPr>
          <w:rFonts w:ascii="Times New Roman" w:hAnsi="Times New Roman"/>
          <w:iCs/>
          <w:color w:val="000000"/>
          <w:sz w:val="24"/>
          <w:szCs w:val="24"/>
        </w:rPr>
        <w:lastRenderedPageBreak/>
        <w:t>you find, until you receive, until it is opened to you.</w:t>
      </w:r>
      <w:r>
        <w:rPr>
          <w:rFonts w:ascii="Times New Roman" w:hAnsi="Times New Roman"/>
          <w:szCs w:val="24"/>
        </w:rPr>
        <w:t>”</w:t>
      </w:r>
      <w:r>
        <w:rPr>
          <w:rStyle w:val="FootnoteReference"/>
          <w:rFonts w:ascii="Times New Roman" w:hAnsi="Times New Roman"/>
          <w:szCs w:val="24"/>
        </w:rPr>
        <w:footnoteReference w:id="78"/>
      </w:r>
      <w:r>
        <w:rPr>
          <w:rFonts w:ascii="Times New Roman" w:hAnsi="Times New Roman"/>
          <w:color w:val="000000"/>
          <w:sz w:val="24"/>
          <w:szCs w:val="24"/>
        </w:rPr>
        <w:t xml:space="preserve"> The best path for convincing our Lord to confer on his Church the grace of Christian unity, is persevering prayer. St Paul, as soon as he was helped to his feet, went to Damascus, </w:t>
      </w:r>
      <w:r>
        <w:rPr>
          <w:rFonts w:ascii="Times New Roman" w:hAnsi="Times New Roman"/>
          <w:i/>
          <w:iCs/>
          <w:color w:val="000000"/>
          <w:sz w:val="24"/>
          <w:szCs w:val="24"/>
          <w:shd w:val="clear" w:color="auto" w:fill="FFFFFF"/>
        </w:rPr>
        <w:t>and for three days he was without sight, and neither ate nor drank</w:t>
      </w:r>
      <w:r>
        <w:rPr>
          <w:rFonts w:ascii="Times New Roman" w:hAnsi="Times New Roman"/>
          <w:color w:val="000000"/>
          <w:sz w:val="24"/>
          <w:szCs w:val="24"/>
        </w:rPr>
        <w:t xml:space="preserve"> (</w:t>
      </w:r>
      <w:r>
        <w:rPr>
          <w:rFonts w:ascii="Times New Roman" w:hAnsi="Times New Roman"/>
          <w:i/>
          <w:color w:val="000000"/>
          <w:sz w:val="24"/>
          <w:szCs w:val="24"/>
        </w:rPr>
        <w:t xml:space="preserve">Acts </w:t>
      </w:r>
      <w:r>
        <w:rPr>
          <w:rFonts w:ascii="Times New Roman" w:hAnsi="Times New Roman"/>
          <w:color w:val="000000"/>
          <w:sz w:val="24"/>
          <w:szCs w:val="24"/>
        </w:rPr>
        <w:t xml:space="preserve">9:9). Only once this time of prayer and penance had finished did God send his servant Ananias: </w:t>
      </w:r>
      <w:r>
        <w:rPr>
          <w:rStyle w:val="text"/>
          <w:rFonts w:ascii="Times New Roman" w:hAnsi="Times New Roman"/>
          <w:i/>
          <w:iCs/>
          <w:color w:val="000000"/>
          <w:sz w:val="24"/>
          <w:szCs w:val="24"/>
          <w:shd w:val="clear" w:color="auto" w:fill="FFFFFF"/>
        </w:rPr>
        <w:t>Go, for he is a chosen instrument of mine to carry my name before the Gentiles and kings and the sons of Israel; for I will show him how much he must suffer for the sake of my name</w:t>
      </w:r>
      <w:r>
        <w:rPr>
          <w:rFonts w:ascii="Times New Roman" w:hAnsi="Times New Roman"/>
          <w:color w:val="000000"/>
          <w:sz w:val="24"/>
          <w:szCs w:val="24"/>
        </w:rPr>
        <w:t xml:space="preserve"> (</w:t>
      </w:r>
      <w:r>
        <w:rPr>
          <w:rFonts w:ascii="Times New Roman" w:hAnsi="Times New Roman"/>
          <w:i/>
          <w:color w:val="000000"/>
          <w:sz w:val="24"/>
          <w:szCs w:val="24"/>
        </w:rPr>
        <w:t xml:space="preserve">Acts </w:t>
      </w:r>
      <w:r>
        <w:rPr>
          <w:rFonts w:ascii="Times New Roman" w:hAnsi="Times New Roman"/>
          <w:color w:val="000000"/>
          <w:sz w:val="24"/>
          <w:szCs w:val="24"/>
        </w:rPr>
        <w:t>9:15).</w:t>
      </w:r>
    </w:p>
    <w:p w14:paraId="5B98A726" w14:textId="77777777" w:rsidR="00DD32F7" w:rsidRDefault="00DD32F7" w:rsidP="00DD32F7">
      <w:pPr>
        <w:widowControl w:val="0"/>
        <w:suppressAutoHyphens/>
        <w:spacing w:after="0" w:line="300" w:lineRule="exact"/>
        <w:ind w:firstLine="357"/>
        <w:jc w:val="both"/>
        <w:rPr>
          <w:rFonts w:ascii="Times New Roman" w:hAnsi="Times New Roman"/>
          <w:color w:val="000000"/>
          <w:sz w:val="24"/>
          <w:szCs w:val="24"/>
        </w:rPr>
      </w:pPr>
      <w:r>
        <w:rPr>
          <w:rFonts w:ascii="Times New Roman" w:hAnsi="Times New Roman"/>
          <w:color w:val="000000"/>
          <w:sz w:val="24"/>
          <w:szCs w:val="24"/>
        </w:rPr>
        <w:t xml:space="preserve">Conscious that our apostolic work – including the longed-for </w:t>
      </w:r>
      <w:r>
        <w:rPr>
          <w:rFonts w:ascii="Times New Roman" w:hAnsi="Times New Roman"/>
          <w:color w:val="000000"/>
          <w:spacing w:val="-3"/>
          <w:sz w:val="24"/>
          <w:szCs w:val="24"/>
        </w:rPr>
        <w:t>restoration of Christian unity – does not depend on our own strength,</w:t>
      </w:r>
      <w:r>
        <w:rPr>
          <w:rFonts w:ascii="Times New Roman" w:hAnsi="Times New Roman"/>
          <w:color w:val="000000"/>
          <w:sz w:val="24"/>
          <w:szCs w:val="24"/>
        </w:rPr>
        <w:t xml:space="preserve"> we see that the most important thing is to prepare our</w:t>
      </w:r>
      <w:r>
        <w:rPr>
          <w:rFonts w:ascii="Times New Roman" w:hAnsi="Times New Roman"/>
          <w:color w:val="000000"/>
          <w:sz w:val="24"/>
          <w:szCs w:val="24"/>
        </w:rPr>
        <w:softHyphen/>
        <w:t xml:space="preserve">selves adequately to receive God’s graces. Everything that helps us to foster this interior disposition, allowing Christ to unfold his will in our lives, is an eminently apostolic task. </w:t>
      </w:r>
      <w:proofErr w:type="gramStart"/>
      <w:r>
        <w:rPr>
          <w:rFonts w:ascii="Times New Roman" w:hAnsi="Times New Roman"/>
          <w:color w:val="000000"/>
          <w:sz w:val="24"/>
          <w:szCs w:val="24"/>
        </w:rPr>
        <w:t>Thus</w:t>
      </w:r>
      <w:proofErr w:type="gramEnd"/>
      <w:r>
        <w:rPr>
          <w:rFonts w:ascii="Times New Roman" w:hAnsi="Times New Roman"/>
          <w:color w:val="000000"/>
          <w:sz w:val="24"/>
          <w:szCs w:val="24"/>
        </w:rPr>
        <w:t xml:space="preserve"> we can say that prayer and a spirit of penitence are the main paths to ecumenism: because only Jesus is capable of moving hearts.</w:t>
      </w:r>
    </w:p>
    <w:p w14:paraId="0A5155D1" w14:textId="77777777" w:rsidR="00DD32F7" w:rsidRDefault="00DD32F7" w:rsidP="00DD32F7">
      <w:pPr>
        <w:widowControl w:val="0"/>
        <w:suppressAutoHyphens/>
        <w:spacing w:after="0" w:line="300" w:lineRule="exact"/>
        <w:ind w:firstLine="357"/>
        <w:jc w:val="both"/>
        <w:rPr>
          <w:rFonts w:ascii="Times New Roman" w:hAnsi="Times New Roman"/>
          <w:color w:val="000000"/>
          <w:sz w:val="24"/>
          <w:szCs w:val="24"/>
        </w:rPr>
      </w:pPr>
      <w:r>
        <w:rPr>
          <w:rFonts w:ascii="Times New Roman" w:hAnsi="Times New Roman"/>
          <w:color w:val="000000"/>
          <w:sz w:val="24"/>
          <w:szCs w:val="24"/>
        </w:rPr>
        <w:t>Pope Francis once asked: “</w:t>
      </w:r>
      <w:r>
        <w:rPr>
          <w:rFonts w:ascii="Times New Roman" w:hAnsi="Times New Roman"/>
          <w:color w:val="000000"/>
          <w:sz w:val="24"/>
          <w:szCs w:val="24"/>
          <w:shd w:val="clear" w:color="auto" w:fill="FFFFFF"/>
        </w:rPr>
        <w:t xml:space="preserve">How do we proclaim this Gospel of reconciliation after centuries of division? Paul himself </w:t>
      </w:r>
      <w:r>
        <w:rPr>
          <w:rFonts w:ascii="Times New Roman" w:hAnsi="Times New Roman"/>
          <w:color w:val="000000"/>
          <w:spacing w:val="-3"/>
          <w:sz w:val="24"/>
          <w:szCs w:val="24"/>
          <w:shd w:val="clear" w:color="auto" w:fill="FFFFFF"/>
        </w:rPr>
        <w:t>helps us to find the way. He makes clear that reconciliation in Christ</w:t>
      </w:r>
      <w:r>
        <w:rPr>
          <w:rFonts w:ascii="Times New Roman" w:hAnsi="Times New Roman"/>
          <w:color w:val="000000"/>
          <w:sz w:val="24"/>
          <w:szCs w:val="24"/>
          <w:shd w:val="clear" w:color="auto" w:fill="FFFFFF"/>
        </w:rPr>
        <w:t xml:space="preserve"> </w:t>
      </w:r>
      <w:r>
        <w:rPr>
          <w:rFonts w:ascii="Times New Roman" w:hAnsi="Times New Roman"/>
          <w:i/>
          <w:iCs/>
          <w:color w:val="000000"/>
          <w:sz w:val="24"/>
          <w:szCs w:val="24"/>
          <w:shd w:val="clear" w:color="auto" w:fill="FFFFFF"/>
        </w:rPr>
        <w:t>requires sacrifice</w:t>
      </w:r>
      <w:r>
        <w:rPr>
          <w:rFonts w:ascii="Times New Roman" w:hAnsi="Times New Roman"/>
          <w:color w:val="000000"/>
          <w:sz w:val="24"/>
          <w:szCs w:val="24"/>
          <w:shd w:val="clear" w:color="auto" w:fill="FFFFFF"/>
        </w:rPr>
        <w:t>. Jesus gave his life by dying for all. Similarly, ambassadors of reconciliation are called, in his name, to lay down their lives, to live no more for themselves but for Christ who died and was raised for them</w:t>
      </w:r>
      <w:r>
        <w:rPr>
          <w:rFonts w:ascii="Times New Roman" w:hAnsi="Times New Roman"/>
          <w:color w:val="000000"/>
          <w:sz w:val="24"/>
          <w:szCs w:val="24"/>
        </w:rPr>
        <w:t>.”</w:t>
      </w:r>
      <w:r>
        <w:rPr>
          <w:rStyle w:val="FootnoteReference"/>
          <w:rFonts w:ascii="Times New Roman" w:hAnsi="Times New Roman"/>
          <w:szCs w:val="24"/>
        </w:rPr>
        <w:footnoteReference w:id="79"/>
      </w:r>
      <w:r>
        <w:rPr>
          <w:rFonts w:ascii="Times New Roman" w:hAnsi="Times New Roman"/>
          <w:color w:val="000000"/>
          <w:sz w:val="24"/>
          <w:szCs w:val="24"/>
        </w:rPr>
        <w:t xml:space="preserve"> The conversion of St Paul is a model that directs us towards total unity. The Church, through the example of the Apostle’s life, shows us the way: encounter with Christ, personal conversion, prayer, dialogue, working together.</w:t>
      </w:r>
    </w:p>
    <w:p w14:paraId="6D55F3D0" w14:textId="77777777" w:rsidR="00DD32F7" w:rsidRDefault="00DD32F7" w:rsidP="00DD32F7">
      <w:pPr>
        <w:widowControl w:val="0"/>
        <w:suppressAutoHyphens/>
        <w:spacing w:after="0" w:line="300" w:lineRule="exact"/>
        <w:ind w:firstLine="357"/>
        <w:jc w:val="both"/>
        <w:rPr>
          <w:rFonts w:ascii="Times New Roman" w:hAnsi="Times New Roman"/>
          <w:color w:val="000000"/>
          <w:sz w:val="24"/>
          <w:szCs w:val="24"/>
        </w:rPr>
      </w:pPr>
      <w:r>
        <w:rPr>
          <w:rFonts w:ascii="Times New Roman" w:hAnsi="Times New Roman"/>
          <w:color w:val="000000"/>
          <w:spacing w:val="-2"/>
          <w:sz w:val="24"/>
          <w:szCs w:val="24"/>
        </w:rPr>
        <w:t xml:space="preserve">In the days after the Ascension, Jesus’ disciples </w:t>
      </w:r>
      <w:r>
        <w:rPr>
          <w:rFonts w:ascii="Times New Roman" w:hAnsi="Times New Roman"/>
          <w:i/>
          <w:iCs/>
          <w:color w:val="000000"/>
          <w:spacing w:val="-2"/>
          <w:sz w:val="24"/>
          <w:szCs w:val="24"/>
          <w:shd w:val="clear" w:color="auto" w:fill="FFFFFF"/>
        </w:rPr>
        <w:t>with one accord</w:t>
      </w:r>
      <w:r>
        <w:rPr>
          <w:rFonts w:ascii="Times New Roman" w:hAnsi="Times New Roman"/>
          <w:i/>
          <w:iCs/>
          <w:color w:val="000000"/>
          <w:sz w:val="24"/>
          <w:szCs w:val="24"/>
          <w:shd w:val="clear" w:color="auto" w:fill="FFFFFF"/>
        </w:rPr>
        <w:t xml:space="preserve"> </w:t>
      </w:r>
      <w:r>
        <w:rPr>
          <w:rFonts w:ascii="Times New Roman" w:hAnsi="Times New Roman"/>
          <w:i/>
          <w:iCs/>
          <w:color w:val="000000"/>
          <w:sz w:val="24"/>
          <w:szCs w:val="24"/>
          <w:shd w:val="clear" w:color="auto" w:fill="FFFFFF"/>
        </w:rPr>
        <w:lastRenderedPageBreak/>
        <w:t>devoted themselves to prayer, together with the women and Mary the mother of Jesus</w:t>
      </w:r>
      <w:r>
        <w:rPr>
          <w:rFonts w:ascii="Times New Roman" w:hAnsi="Times New Roman"/>
          <w:color w:val="000000"/>
          <w:sz w:val="24"/>
          <w:szCs w:val="24"/>
        </w:rPr>
        <w:t xml:space="preserve"> (</w:t>
      </w:r>
      <w:r>
        <w:rPr>
          <w:rFonts w:ascii="Times New Roman" w:hAnsi="Times New Roman"/>
          <w:i/>
          <w:color w:val="000000"/>
          <w:sz w:val="24"/>
          <w:szCs w:val="24"/>
        </w:rPr>
        <w:t xml:space="preserve">Acts </w:t>
      </w:r>
      <w:r>
        <w:rPr>
          <w:rFonts w:ascii="Times New Roman" w:hAnsi="Times New Roman"/>
          <w:color w:val="000000"/>
          <w:sz w:val="24"/>
          <w:szCs w:val="24"/>
        </w:rPr>
        <w:t>1:14). Let us trust in the intercession of our Mother so that, as was the case then, we may achieve unity between all Christians: so that one day we are once again reunited, all together, by her side.</w:t>
      </w:r>
    </w:p>
    <w:p w14:paraId="157757F2" w14:textId="77777777" w:rsidR="00DD32F7" w:rsidRDefault="00DD32F7" w:rsidP="00DD32F7">
      <w:pPr>
        <w:spacing w:after="0" w:line="240" w:lineRule="auto"/>
        <w:rPr>
          <w:rFonts w:ascii="Times New Roman" w:hAnsi="Times New Roman"/>
          <w:color w:val="000000"/>
          <w:sz w:val="24"/>
          <w:szCs w:val="24"/>
        </w:rPr>
        <w:sectPr w:rsidR="00DD32F7">
          <w:footnotePr>
            <w:numRestart w:val="eachSect"/>
          </w:footnotePr>
          <w:pgSz w:w="8391" w:h="11906"/>
          <w:pgMar w:top="1134" w:right="851" w:bottom="851" w:left="1134" w:header="624" w:footer="397" w:gutter="0"/>
          <w:cols w:space="720"/>
        </w:sectPr>
      </w:pPr>
    </w:p>
    <w:p w14:paraId="1E758940" w14:textId="77777777" w:rsidR="00DD32F7" w:rsidRDefault="00DD32F7" w:rsidP="00DD32F7">
      <w:pPr>
        <w:widowControl w:val="0"/>
        <w:suppressAutoHyphens/>
        <w:spacing w:after="0" w:line="300" w:lineRule="exact"/>
        <w:ind w:firstLine="357"/>
        <w:jc w:val="both"/>
        <w:rPr>
          <w:rFonts w:ascii="Times New Roman" w:eastAsia="MS Gothic" w:hAnsi="Times New Roman"/>
          <w:bCs/>
          <w:color w:val="000000"/>
          <w:kern w:val="32"/>
          <w:sz w:val="24"/>
          <w:szCs w:val="24"/>
        </w:rPr>
      </w:pPr>
    </w:p>
    <w:p w14:paraId="1E1F27C8" w14:textId="77777777" w:rsidR="00DD32F7" w:rsidRDefault="00DD32F7" w:rsidP="00DD32F7"/>
    <w:p w14:paraId="3CA68C7B" w14:textId="77777777" w:rsidR="00171880" w:rsidRDefault="00171880"/>
    <w:sectPr w:rsidR="001718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3D3F1" w14:textId="77777777" w:rsidR="00FC7582" w:rsidRDefault="00FC7582" w:rsidP="00DD32F7">
      <w:pPr>
        <w:spacing w:after="0" w:line="240" w:lineRule="auto"/>
      </w:pPr>
      <w:r>
        <w:separator/>
      </w:r>
    </w:p>
  </w:endnote>
  <w:endnote w:type="continuationSeparator" w:id="0">
    <w:p w14:paraId="7BD90027" w14:textId="77777777" w:rsidR="00FC7582" w:rsidRDefault="00FC7582" w:rsidP="00DD3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charset w:val="00"/>
    <w:family w:val="roman"/>
    <w:pitch w:val="default"/>
    <w:sig w:usb0="00000003" w:usb1="00000000" w:usb2="00000000" w:usb3="00000000" w:csb0="00000001" w:csb1="00000000"/>
  </w:font>
  <w:font w:name="Times-Roman">
    <w:altName w:val="Times New Roman"/>
    <w:charset w:val="00"/>
    <w:family w:val="roman"/>
    <w:pitch w:val="default"/>
    <w:sig w:usb0="00000003" w:usb1="00000000" w:usb2="00000000" w:usb3="00000000" w:csb0="00000001" w:csb1="00000000"/>
  </w:font>
  <w:font w:name="Times-Italic">
    <w:altName w:val="Times New Roman"/>
    <w:charset w:val="00"/>
    <w:family w:val="roman"/>
    <w:pitch w:val="default"/>
    <w:sig w:usb0="00000003" w:usb1="00000000" w:usb2="00000000" w:usb3="00000000" w:csb0="00000001" w:csb1="00000000"/>
  </w:font>
  <w:font w:name="TimesNewRomanPS-ItalicMT">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02A7A" w14:textId="77777777" w:rsidR="00C12A5D" w:rsidRDefault="00C12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879335"/>
      <w:docPartObj>
        <w:docPartGallery w:val="Page Numbers (Bottom of Page)"/>
        <w:docPartUnique/>
      </w:docPartObj>
    </w:sdtPr>
    <w:sdtEndPr>
      <w:rPr>
        <w:rFonts w:ascii="Times New Roman" w:hAnsi="Times New Roman"/>
        <w:noProof/>
        <w:sz w:val="20"/>
        <w:szCs w:val="20"/>
      </w:rPr>
    </w:sdtEndPr>
    <w:sdtContent>
      <w:p w14:paraId="32E15799" w14:textId="77777777" w:rsidR="00C12A5D" w:rsidRDefault="00C12A5D">
        <w:pPr>
          <w:pStyle w:val="Footer"/>
          <w:jc w:val="center"/>
        </w:pPr>
      </w:p>
      <w:p w14:paraId="56F9CB88" w14:textId="37BB98CA" w:rsidR="00DD32F7" w:rsidRPr="00DD32F7" w:rsidRDefault="00DD32F7">
        <w:pPr>
          <w:pStyle w:val="Footer"/>
          <w:jc w:val="center"/>
          <w:rPr>
            <w:rFonts w:ascii="Times New Roman" w:hAnsi="Times New Roman"/>
            <w:sz w:val="20"/>
            <w:szCs w:val="20"/>
          </w:rPr>
        </w:pPr>
        <w:r w:rsidRPr="00DD32F7">
          <w:rPr>
            <w:rFonts w:ascii="Times New Roman" w:hAnsi="Times New Roman"/>
            <w:sz w:val="20"/>
            <w:szCs w:val="20"/>
          </w:rPr>
          <w:fldChar w:fldCharType="begin"/>
        </w:r>
        <w:r w:rsidRPr="00DD32F7">
          <w:rPr>
            <w:rFonts w:ascii="Times New Roman" w:hAnsi="Times New Roman"/>
            <w:sz w:val="20"/>
            <w:szCs w:val="20"/>
          </w:rPr>
          <w:instrText xml:space="preserve"> PAGE   \* MERGEFORMAT </w:instrText>
        </w:r>
        <w:r w:rsidRPr="00DD32F7">
          <w:rPr>
            <w:rFonts w:ascii="Times New Roman" w:hAnsi="Times New Roman"/>
            <w:sz w:val="20"/>
            <w:szCs w:val="20"/>
          </w:rPr>
          <w:fldChar w:fldCharType="separate"/>
        </w:r>
        <w:r w:rsidRPr="00DD32F7">
          <w:rPr>
            <w:rFonts w:ascii="Times New Roman" w:hAnsi="Times New Roman"/>
            <w:noProof/>
            <w:sz w:val="20"/>
            <w:szCs w:val="20"/>
          </w:rPr>
          <w:t>2</w:t>
        </w:r>
        <w:r w:rsidRPr="00DD32F7">
          <w:rPr>
            <w:rFonts w:ascii="Times New Roman" w:hAnsi="Times New Roman"/>
            <w:noProof/>
            <w:sz w:val="20"/>
            <w:szCs w:val="20"/>
          </w:rPr>
          <w:fldChar w:fldCharType="end"/>
        </w:r>
      </w:p>
    </w:sdtContent>
  </w:sdt>
  <w:p w14:paraId="74AB8BF0" w14:textId="77777777" w:rsidR="00DD32F7" w:rsidRDefault="00DD32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D8FA6" w14:textId="77777777" w:rsidR="00C12A5D" w:rsidRDefault="00C12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21AE0" w14:textId="77777777" w:rsidR="00FC7582" w:rsidRDefault="00FC7582" w:rsidP="00DD32F7">
      <w:pPr>
        <w:spacing w:after="0" w:line="240" w:lineRule="auto"/>
      </w:pPr>
      <w:r>
        <w:separator/>
      </w:r>
    </w:p>
  </w:footnote>
  <w:footnote w:type="continuationSeparator" w:id="0">
    <w:p w14:paraId="18DEF836" w14:textId="77777777" w:rsidR="00FC7582" w:rsidRDefault="00FC7582" w:rsidP="00DD32F7">
      <w:pPr>
        <w:spacing w:after="0" w:line="240" w:lineRule="auto"/>
      </w:pPr>
      <w:r>
        <w:continuationSeparator/>
      </w:r>
    </w:p>
  </w:footnote>
  <w:footnote w:id="1">
    <w:p w14:paraId="2C45DABB" w14:textId="77777777" w:rsidR="00DD32F7" w:rsidRDefault="00DD32F7" w:rsidP="00DD32F7">
      <w:pPr>
        <w:pStyle w:val="FootnoteText"/>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Second Vatican Council, Decree </w:t>
      </w:r>
      <w:proofErr w:type="spellStart"/>
      <w:r>
        <w:rPr>
          <w:rFonts w:ascii="Times New Roman" w:hAnsi="Times New Roman"/>
          <w:i/>
          <w:iCs/>
          <w:color w:val="000000"/>
          <w:sz w:val="18"/>
          <w:szCs w:val="18"/>
        </w:rPr>
        <w:t>Unitatis</w:t>
      </w:r>
      <w:proofErr w:type="spellEnd"/>
      <w:r>
        <w:rPr>
          <w:rFonts w:ascii="Times New Roman" w:hAnsi="Times New Roman"/>
          <w:i/>
          <w:iCs/>
          <w:color w:val="000000"/>
          <w:sz w:val="18"/>
          <w:szCs w:val="18"/>
        </w:rPr>
        <w:t xml:space="preserve"> </w:t>
      </w:r>
      <w:proofErr w:type="spellStart"/>
      <w:r>
        <w:rPr>
          <w:rFonts w:ascii="Times New Roman" w:hAnsi="Times New Roman"/>
          <w:i/>
          <w:iCs/>
          <w:color w:val="000000"/>
          <w:sz w:val="18"/>
          <w:szCs w:val="18"/>
        </w:rPr>
        <w:t>redintegratio</w:t>
      </w:r>
      <w:proofErr w:type="spellEnd"/>
      <w:r>
        <w:rPr>
          <w:rFonts w:ascii="Times New Roman" w:hAnsi="Times New Roman"/>
          <w:color w:val="000000"/>
          <w:sz w:val="18"/>
          <w:szCs w:val="18"/>
        </w:rPr>
        <w:t>, 24.</w:t>
      </w:r>
    </w:p>
  </w:footnote>
  <w:footnote w:id="2">
    <w:p w14:paraId="0EE4FED2" w14:textId="77777777" w:rsidR="00DD32F7" w:rsidRDefault="00DD32F7" w:rsidP="00DD32F7">
      <w:pPr>
        <w:pStyle w:val="FootnoteText"/>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Pope Benedict XVI, </w:t>
      </w:r>
      <w:r>
        <w:rPr>
          <w:rFonts w:ascii="Times New Roman" w:hAnsi="Times New Roman"/>
          <w:i/>
          <w:iCs/>
          <w:color w:val="000000"/>
          <w:sz w:val="18"/>
          <w:szCs w:val="18"/>
        </w:rPr>
        <w:t xml:space="preserve">Address to ecumenical meeting at the Twentieth World Youth Day, </w:t>
      </w:r>
      <w:r>
        <w:rPr>
          <w:rFonts w:ascii="Times New Roman" w:hAnsi="Times New Roman"/>
          <w:color w:val="000000"/>
          <w:sz w:val="18"/>
          <w:szCs w:val="18"/>
        </w:rPr>
        <w:t>19 August 2005.</w:t>
      </w:r>
    </w:p>
  </w:footnote>
  <w:footnote w:id="3">
    <w:p w14:paraId="02106B53" w14:textId="77777777" w:rsidR="00DD32F7" w:rsidRDefault="00DD32F7" w:rsidP="00DD32F7">
      <w:pPr>
        <w:pStyle w:val="FootnoteText"/>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Pope Benedict XVI, General Audience, 23 January 2008.</w:t>
      </w:r>
    </w:p>
  </w:footnote>
  <w:footnote w:id="4">
    <w:p w14:paraId="4AF208FF" w14:textId="77777777" w:rsidR="00DD32F7" w:rsidRDefault="00DD32F7" w:rsidP="00DD32F7">
      <w:pPr>
        <w:pStyle w:val="FootnoteText"/>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Cf. Pope Benedict XV, Brief </w:t>
      </w:r>
      <w:r>
        <w:rPr>
          <w:rFonts w:ascii="Times New Roman" w:hAnsi="Times New Roman"/>
          <w:i/>
          <w:iCs/>
          <w:color w:val="000000"/>
          <w:sz w:val="18"/>
          <w:szCs w:val="18"/>
        </w:rPr>
        <w:t xml:space="preserve">Romanorum </w:t>
      </w:r>
      <w:proofErr w:type="spellStart"/>
      <w:r>
        <w:rPr>
          <w:rFonts w:ascii="Times New Roman" w:hAnsi="Times New Roman"/>
          <w:i/>
          <w:iCs/>
          <w:color w:val="000000"/>
          <w:sz w:val="18"/>
          <w:szCs w:val="18"/>
        </w:rPr>
        <w:t>Pontificum</w:t>
      </w:r>
      <w:proofErr w:type="spellEnd"/>
      <w:r>
        <w:rPr>
          <w:rFonts w:ascii="Times New Roman" w:hAnsi="Times New Roman"/>
          <w:color w:val="000000"/>
          <w:sz w:val="18"/>
          <w:szCs w:val="18"/>
        </w:rPr>
        <w:t>, 25 February 1916.</w:t>
      </w:r>
    </w:p>
  </w:footnote>
  <w:footnote w:id="5">
    <w:p w14:paraId="4250012C" w14:textId="77777777" w:rsidR="00DD32F7" w:rsidRDefault="00DD32F7" w:rsidP="00DD32F7">
      <w:pPr>
        <w:pStyle w:val="NormalWeb"/>
        <w:widowControl w:val="0"/>
        <w:spacing w:before="0" w:beforeAutospacing="0" w:after="0" w:afterAutospacing="0"/>
        <w:rPr>
          <w:color w:val="000000"/>
          <w:sz w:val="18"/>
          <w:szCs w:val="18"/>
        </w:rPr>
      </w:pPr>
      <w:r>
        <w:rPr>
          <w:rStyle w:val="FootnoteReference"/>
          <w:sz w:val="18"/>
          <w:szCs w:val="18"/>
        </w:rPr>
        <w:footnoteRef/>
      </w:r>
      <w:r>
        <w:rPr>
          <w:color w:val="000000"/>
          <w:sz w:val="18"/>
          <w:szCs w:val="18"/>
        </w:rPr>
        <w:t xml:space="preserve"> Pope Benedict XVI, General Audience, 23 January 2008.</w:t>
      </w:r>
    </w:p>
  </w:footnote>
  <w:footnote w:id="6">
    <w:p w14:paraId="1249B9FF" w14:textId="77777777" w:rsidR="00DD32F7" w:rsidRDefault="00DD32F7" w:rsidP="00DD32F7">
      <w:pPr>
        <w:pStyle w:val="FootnoteText"/>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St John Paul II, Encyclical </w:t>
      </w:r>
      <w:r>
        <w:rPr>
          <w:rFonts w:ascii="Times New Roman" w:hAnsi="Times New Roman"/>
          <w:i/>
          <w:iCs/>
          <w:color w:val="000000"/>
          <w:sz w:val="18"/>
          <w:szCs w:val="18"/>
        </w:rPr>
        <w:t xml:space="preserve">Ut </w:t>
      </w:r>
      <w:proofErr w:type="spellStart"/>
      <w:r>
        <w:rPr>
          <w:rFonts w:ascii="Times New Roman" w:hAnsi="Times New Roman"/>
          <w:i/>
          <w:iCs/>
          <w:color w:val="000000"/>
          <w:sz w:val="18"/>
          <w:szCs w:val="18"/>
        </w:rPr>
        <w:t>unum</w:t>
      </w:r>
      <w:proofErr w:type="spellEnd"/>
      <w:r>
        <w:rPr>
          <w:rFonts w:ascii="Times New Roman" w:hAnsi="Times New Roman"/>
          <w:i/>
          <w:iCs/>
          <w:color w:val="000000"/>
          <w:sz w:val="18"/>
          <w:szCs w:val="18"/>
        </w:rPr>
        <w:t xml:space="preserve"> </w:t>
      </w:r>
      <w:proofErr w:type="spellStart"/>
      <w:r>
        <w:rPr>
          <w:rFonts w:ascii="Times New Roman" w:hAnsi="Times New Roman"/>
          <w:i/>
          <w:iCs/>
          <w:color w:val="000000"/>
          <w:sz w:val="18"/>
          <w:szCs w:val="18"/>
        </w:rPr>
        <w:t>sint</w:t>
      </w:r>
      <w:proofErr w:type="spellEnd"/>
      <w:r>
        <w:rPr>
          <w:rFonts w:ascii="Times New Roman" w:hAnsi="Times New Roman"/>
          <w:color w:val="000000"/>
          <w:sz w:val="18"/>
          <w:szCs w:val="18"/>
        </w:rPr>
        <w:t>, 20.</w:t>
      </w:r>
    </w:p>
  </w:footnote>
  <w:footnote w:id="7">
    <w:p w14:paraId="31712A47" w14:textId="77777777" w:rsidR="00DD32F7" w:rsidRDefault="00DD32F7" w:rsidP="00DD32F7">
      <w:pPr>
        <w:pStyle w:val="FootnoteText"/>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Pope Benedict XVI, Homily, 25 January 2006.</w:t>
      </w:r>
    </w:p>
  </w:footnote>
  <w:footnote w:id="8">
    <w:p w14:paraId="5D6FB9F0" w14:textId="77777777" w:rsidR="00DD32F7" w:rsidRDefault="00DD32F7" w:rsidP="00DD32F7">
      <w:pPr>
        <w:pStyle w:val="FootnoteText"/>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Pope Francis, Homily, 25 January 2015.</w:t>
      </w:r>
    </w:p>
  </w:footnote>
  <w:footnote w:id="9">
    <w:p w14:paraId="223D055B" w14:textId="77777777" w:rsidR="00DD32F7" w:rsidRDefault="00DD32F7" w:rsidP="00DD32F7">
      <w:pPr>
        <w:pStyle w:val="FootnoteText"/>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Second Vatican Council, Decree </w:t>
      </w:r>
      <w:proofErr w:type="spellStart"/>
      <w:r>
        <w:rPr>
          <w:rFonts w:ascii="Times New Roman" w:hAnsi="Times New Roman"/>
          <w:i/>
          <w:iCs/>
          <w:color w:val="000000"/>
          <w:sz w:val="18"/>
          <w:szCs w:val="18"/>
        </w:rPr>
        <w:t>Unitatis</w:t>
      </w:r>
      <w:proofErr w:type="spellEnd"/>
      <w:r>
        <w:rPr>
          <w:rFonts w:ascii="Times New Roman" w:hAnsi="Times New Roman"/>
          <w:i/>
          <w:iCs/>
          <w:color w:val="000000"/>
          <w:sz w:val="18"/>
          <w:szCs w:val="18"/>
        </w:rPr>
        <w:t xml:space="preserve"> </w:t>
      </w:r>
      <w:proofErr w:type="spellStart"/>
      <w:r>
        <w:rPr>
          <w:rFonts w:ascii="Times New Roman" w:hAnsi="Times New Roman"/>
          <w:i/>
          <w:iCs/>
          <w:color w:val="000000"/>
          <w:sz w:val="18"/>
          <w:szCs w:val="18"/>
        </w:rPr>
        <w:t>redintegratio</w:t>
      </w:r>
      <w:proofErr w:type="spellEnd"/>
      <w:r>
        <w:rPr>
          <w:rFonts w:ascii="Times New Roman" w:hAnsi="Times New Roman"/>
          <w:color w:val="000000"/>
          <w:sz w:val="18"/>
          <w:szCs w:val="18"/>
        </w:rPr>
        <w:t>, 3.</w:t>
      </w:r>
    </w:p>
  </w:footnote>
  <w:footnote w:id="10">
    <w:p w14:paraId="1A032D62" w14:textId="77777777" w:rsidR="00DD32F7" w:rsidRDefault="00DD32F7" w:rsidP="00DD32F7">
      <w:pPr>
        <w:pStyle w:val="FootnoteText"/>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Cf. Pope Benedict XVI, Address, 26 January 2006.</w:t>
      </w:r>
    </w:p>
  </w:footnote>
  <w:footnote w:id="11">
    <w:p w14:paraId="06F0BA5C" w14:textId="77777777" w:rsidR="00DD32F7" w:rsidRDefault="00DD32F7" w:rsidP="00DD32F7">
      <w:pPr>
        <w:pStyle w:val="FootnoteText"/>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St </w:t>
      </w:r>
      <w:proofErr w:type="spellStart"/>
      <w:r>
        <w:rPr>
          <w:rFonts w:ascii="Times New Roman" w:hAnsi="Times New Roman"/>
          <w:color w:val="000000"/>
          <w:sz w:val="18"/>
          <w:szCs w:val="18"/>
        </w:rPr>
        <w:t>Josemaría</w:t>
      </w:r>
      <w:proofErr w:type="spellEnd"/>
      <w:r>
        <w:rPr>
          <w:rFonts w:ascii="Times New Roman" w:hAnsi="Times New Roman"/>
          <w:color w:val="000000"/>
          <w:sz w:val="18"/>
          <w:szCs w:val="18"/>
        </w:rPr>
        <w:t>,</w:t>
      </w:r>
      <w:r>
        <w:rPr>
          <w:rFonts w:ascii="Times New Roman" w:hAnsi="Times New Roman"/>
          <w:i/>
          <w:iCs/>
          <w:color w:val="000000"/>
          <w:sz w:val="18"/>
          <w:szCs w:val="18"/>
        </w:rPr>
        <w:t xml:space="preserve"> Letter 24 October 1965</w:t>
      </w:r>
      <w:r>
        <w:rPr>
          <w:rFonts w:ascii="Times New Roman" w:hAnsi="Times New Roman"/>
          <w:color w:val="000000"/>
          <w:sz w:val="18"/>
          <w:szCs w:val="18"/>
        </w:rPr>
        <w:t>, 15.</w:t>
      </w:r>
    </w:p>
  </w:footnote>
  <w:footnote w:id="12">
    <w:p w14:paraId="5C29FFE9" w14:textId="77777777" w:rsidR="00DD32F7" w:rsidRDefault="00DD32F7" w:rsidP="00DD32F7">
      <w:pPr>
        <w:pStyle w:val="FootnoteText"/>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Eucharistic Prayer II.</w:t>
      </w:r>
    </w:p>
  </w:footnote>
  <w:footnote w:id="13">
    <w:p w14:paraId="524B7917" w14:textId="77777777" w:rsidR="00DD32F7" w:rsidRDefault="00DD32F7" w:rsidP="00DD32F7">
      <w:pPr>
        <w:pStyle w:val="FootnoteText"/>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Eucharistic Prayer III.</w:t>
      </w:r>
    </w:p>
  </w:footnote>
  <w:footnote w:id="14">
    <w:p w14:paraId="34715354" w14:textId="77777777" w:rsidR="00DD32F7" w:rsidRDefault="00DD32F7" w:rsidP="00DD32F7">
      <w:pPr>
        <w:pStyle w:val="FootnoteText"/>
        <w:spacing w:after="0" w:line="240" w:lineRule="auto"/>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lang w:eastAsia="en-GB"/>
        </w:rPr>
        <w:t xml:space="preserve"> St </w:t>
      </w:r>
      <w:proofErr w:type="spellStart"/>
      <w:r>
        <w:rPr>
          <w:rFonts w:ascii="Times New Roman" w:hAnsi="Times New Roman"/>
          <w:color w:val="000000"/>
          <w:sz w:val="18"/>
          <w:szCs w:val="18"/>
          <w:lang w:eastAsia="en-GB"/>
        </w:rPr>
        <w:t>Josemaría</w:t>
      </w:r>
      <w:proofErr w:type="spellEnd"/>
      <w:r>
        <w:rPr>
          <w:rFonts w:ascii="Times New Roman" w:hAnsi="Times New Roman"/>
          <w:color w:val="000000"/>
          <w:sz w:val="18"/>
          <w:szCs w:val="18"/>
          <w:lang w:eastAsia="en-GB"/>
        </w:rPr>
        <w:t xml:space="preserve">, </w:t>
      </w:r>
      <w:r>
        <w:rPr>
          <w:rFonts w:ascii="Times New Roman" w:hAnsi="Times New Roman"/>
          <w:i/>
          <w:iCs/>
          <w:color w:val="000000"/>
          <w:sz w:val="18"/>
          <w:szCs w:val="18"/>
          <w:lang w:eastAsia="en-GB"/>
        </w:rPr>
        <w:t>In Love with the Church</w:t>
      </w:r>
      <w:r>
        <w:rPr>
          <w:rFonts w:ascii="Times New Roman" w:hAnsi="Times New Roman"/>
          <w:color w:val="000000"/>
          <w:sz w:val="18"/>
          <w:szCs w:val="18"/>
          <w:lang w:eastAsia="en-GB"/>
        </w:rPr>
        <w:t>, 11.</w:t>
      </w:r>
    </w:p>
  </w:footnote>
  <w:footnote w:id="15">
    <w:p w14:paraId="7A968D89" w14:textId="77777777" w:rsidR="00DD32F7" w:rsidRDefault="00DD32F7" w:rsidP="00DD32F7">
      <w:pPr>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lang w:eastAsia="en-GB"/>
        </w:rPr>
        <w:t xml:space="preserve"> </w:t>
      </w:r>
      <w:bookmarkStart w:id="0" w:name="OLE_LINK1"/>
      <w:r>
        <w:rPr>
          <w:rFonts w:ascii="Times New Roman" w:hAnsi="Times New Roman"/>
          <w:color w:val="000000"/>
          <w:sz w:val="18"/>
          <w:szCs w:val="18"/>
          <w:lang w:eastAsia="en-GB"/>
        </w:rPr>
        <w:t xml:space="preserve">St John Paul II, Encyclical </w:t>
      </w:r>
      <w:r>
        <w:rPr>
          <w:rFonts w:ascii="Times New Roman" w:hAnsi="Times New Roman"/>
          <w:i/>
          <w:iCs/>
          <w:color w:val="000000"/>
          <w:sz w:val="18"/>
          <w:szCs w:val="18"/>
          <w:lang w:eastAsia="en-GB"/>
        </w:rPr>
        <w:t xml:space="preserve">Ut </w:t>
      </w:r>
      <w:proofErr w:type="spellStart"/>
      <w:r>
        <w:rPr>
          <w:rFonts w:ascii="Times New Roman" w:hAnsi="Times New Roman"/>
          <w:i/>
          <w:iCs/>
          <w:color w:val="000000"/>
          <w:sz w:val="18"/>
          <w:szCs w:val="18"/>
          <w:lang w:eastAsia="en-GB"/>
        </w:rPr>
        <w:t>unum</w:t>
      </w:r>
      <w:proofErr w:type="spellEnd"/>
      <w:r>
        <w:rPr>
          <w:rFonts w:ascii="Times New Roman" w:hAnsi="Times New Roman"/>
          <w:i/>
          <w:iCs/>
          <w:color w:val="000000"/>
          <w:sz w:val="18"/>
          <w:szCs w:val="18"/>
          <w:lang w:eastAsia="en-GB"/>
        </w:rPr>
        <w:t xml:space="preserve"> </w:t>
      </w:r>
      <w:proofErr w:type="spellStart"/>
      <w:r>
        <w:rPr>
          <w:rFonts w:ascii="Times New Roman" w:hAnsi="Times New Roman"/>
          <w:i/>
          <w:iCs/>
          <w:color w:val="000000"/>
          <w:sz w:val="18"/>
          <w:szCs w:val="18"/>
          <w:lang w:eastAsia="en-GB"/>
        </w:rPr>
        <w:t>sint</w:t>
      </w:r>
      <w:proofErr w:type="spellEnd"/>
      <w:r>
        <w:rPr>
          <w:rFonts w:ascii="Times New Roman" w:hAnsi="Times New Roman"/>
          <w:color w:val="000000"/>
          <w:sz w:val="18"/>
          <w:szCs w:val="18"/>
          <w:lang w:eastAsia="en-GB"/>
        </w:rPr>
        <w:t xml:space="preserve">, 21. </w:t>
      </w:r>
      <w:bookmarkEnd w:id="0"/>
    </w:p>
  </w:footnote>
  <w:footnote w:id="16">
    <w:p w14:paraId="7CC0C0AB" w14:textId="77777777" w:rsidR="00DD32F7" w:rsidRDefault="00DD32F7" w:rsidP="00DD32F7">
      <w:pPr>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w:t>
      </w:r>
      <w:r>
        <w:rPr>
          <w:rFonts w:ascii="Times New Roman" w:hAnsi="Times New Roman"/>
          <w:color w:val="000000"/>
          <w:sz w:val="18"/>
          <w:szCs w:val="18"/>
          <w:lang w:eastAsia="en-GB"/>
        </w:rPr>
        <w:t xml:space="preserve">St John Paul II, Encyclical </w:t>
      </w:r>
      <w:r>
        <w:rPr>
          <w:rFonts w:ascii="Times New Roman" w:hAnsi="Times New Roman"/>
          <w:i/>
          <w:iCs/>
          <w:color w:val="000000"/>
          <w:sz w:val="18"/>
          <w:szCs w:val="18"/>
          <w:lang w:eastAsia="en-GB"/>
        </w:rPr>
        <w:t xml:space="preserve">Ut </w:t>
      </w:r>
      <w:proofErr w:type="spellStart"/>
      <w:r>
        <w:rPr>
          <w:rFonts w:ascii="Times New Roman" w:hAnsi="Times New Roman"/>
          <w:i/>
          <w:iCs/>
          <w:color w:val="000000"/>
          <w:sz w:val="18"/>
          <w:szCs w:val="18"/>
          <w:lang w:eastAsia="en-GB"/>
        </w:rPr>
        <w:t>unum</w:t>
      </w:r>
      <w:proofErr w:type="spellEnd"/>
      <w:r>
        <w:rPr>
          <w:rFonts w:ascii="Times New Roman" w:hAnsi="Times New Roman"/>
          <w:i/>
          <w:iCs/>
          <w:color w:val="000000"/>
          <w:sz w:val="18"/>
          <w:szCs w:val="18"/>
          <w:lang w:eastAsia="en-GB"/>
        </w:rPr>
        <w:t xml:space="preserve"> </w:t>
      </w:r>
      <w:proofErr w:type="spellStart"/>
      <w:r>
        <w:rPr>
          <w:rFonts w:ascii="Times New Roman" w:hAnsi="Times New Roman"/>
          <w:i/>
          <w:iCs/>
          <w:color w:val="000000"/>
          <w:sz w:val="18"/>
          <w:szCs w:val="18"/>
          <w:lang w:eastAsia="en-GB"/>
        </w:rPr>
        <w:t>sint</w:t>
      </w:r>
      <w:proofErr w:type="spellEnd"/>
      <w:r>
        <w:rPr>
          <w:rFonts w:ascii="Times New Roman" w:hAnsi="Times New Roman"/>
          <w:color w:val="000000"/>
          <w:sz w:val="18"/>
          <w:szCs w:val="18"/>
          <w:lang w:eastAsia="en-GB"/>
        </w:rPr>
        <w:t>, 22.</w:t>
      </w:r>
    </w:p>
  </w:footnote>
  <w:footnote w:id="17">
    <w:p w14:paraId="09AC62BA" w14:textId="77777777" w:rsidR="00DD32F7" w:rsidRDefault="00DD32F7" w:rsidP="00DD32F7">
      <w:pPr>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w:t>
      </w:r>
      <w:r>
        <w:rPr>
          <w:rFonts w:ascii="Times New Roman" w:hAnsi="Times New Roman"/>
          <w:color w:val="000000"/>
          <w:sz w:val="18"/>
          <w:szCs w:val="18"/>
          <w:lang w:eastAsia="en-GB"/>
        </w:rPr>
        <w:t xml:space="preserve">Pope Benedict XVI, General Audience, 23 January 2008. </w:t>
      </w:r>
    </w:p>
  </w:footnote>
  <w:footnote w:id="18">
    <w:p w14:paraId="35541DC3" w14:textId="77777777" w:rsidR="00DD32F7" w:rsidRDefault="00DD32F7" w:rsidP="00DD32F7">
      <w:pPr>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lang w:eastAsia="en-GB"/>
        </w:rPr>
        <w:t xml:space="preserve"> Second Vatican Council, Decree </w:t>
      </w:r>
      <w:proofErr w:type="spellStart"/>
      <w:r>
        <w:rPr>
          <w:rFonts w:ascii="Times New Roman" w:hAnsi="Times New Roman"/>
          <w:i/>
          <w:iCs/>
          <w:color w:val="000000"/>
          <w:sz w:val="18"/>
          <w:szCs w:val="18"/>
          <w:lang w:eastAsia="en-GB"/>
        </w:rPr>
        <w:t>Unitatis</w:t>
      </w:r>
      <w:proofErr w:type="spellEnd"/>
      <w:r>
        <w:rPr>
          <w:rFonts w:ascii="Times New Roman" w:hAnsi="Times New Roman"/>
          <w:i/>
          <w:iCs/>
          <w:color w:val="000000"/>
          <w:sz w:val="18"/>
          <w:szCs w:val="18"/>
          <w:lang w:eastAsia="en-GB"/>
        </w:rPr>
        <w:t xml:space="preserve"> </w:t>
      </w:r>
      <w:proofErr w:type="spellStart"/>
      <w:r>
        <w:rPr>
          <w:rFonts w:ascii="Times New Roman" w:hAnsi="Times New Roman"/>
          <w:i/>
          <w:iCs/>
          <w:color w:val="000000"/>
          <w:sz w:val="18"/>
          <w:szCs w:val="18"/>
          <w:lang w:eastAsia="en-GB"/>
        </w:rPr>
        <w:t>redintegratio</w:t>
      </w:r>
      <w:proofErr w:type="spellEnd"/>
      <w:r>
        <w:rPr>
          <w:rFonts w:ascii="Times New Roman" w:hAnsi="Times New Roman"/>
          <w:color w:val="000000"/>
          <w:sz w:val="18"/>
          <w:szCs w:val="18"/>
          <w:lang w:eastAsia="en-GB"/>
        </w:rPr>
        <w:t xml:space="preserve">, 3. </w:t>
      </w:r>
    </w:p>
  </w:footnote>
  <w:footnote w:id="19">
    <w:p w14:paraId="77069169" w14:textId="77777777" w:rsidR="00DD32F7" w:rsidRDefault="00DD32F7" w:rsidP="00DD32F7">
      <w:pPr>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lang w:eastAsia="en-GB"/>
        </w:rPr>
        <w:t xml:space="preserve"> Pope Benedict XVI, Homily, 25 January 2009. </w:t>
      </w:r>
    </w:p>
  </w:footnote>
  <w:footnote w:id="20">
    <w:p w14:paraId="5205659A" w14:textId="77777777" w:rsidR="00DD32F7" w:rsidRDefault="00DD32F7" w:rsidP="00DD32F7">
      <w:pPr>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lang w:eastAsia="en-GB"/>
        </w:rPr>
        <w:t xml:space="preserve"> Second Vatican Council, Declaration </w:t>
      </w:r>
      <w:proofErr w:type="spellStart"/>
      <w:r>
        <w:rPr>
          <w:rFonts w:ascii="Times New Roman" w:hAnsi="Times New Roman"/>
          <w:i/>
          <w:iCs/>
          <w:color w:val="000000"/>
          <w:sz w:val="18"/>
          <w:szCs w:val="18"/>
          <w:lang w:eastAsia="en-GB"/>
        </w:rPr>
        <w:t>Dignitatis</w:t>
      </w:r>
      <w:proofErr w:type="spellEnd"/>
      <w:r>
        <w:rPr>
          <w:rFonts w:ascii="Times New Roman" w:hAnsi="Times New Roman"/>
          <w:i/>
          <w:iCs/>
          <w:color w:val="000000"/>
          <w:sz w:val="18"/>
          <w:szCs w:val="18"/>
          <w:lang w:eastAsia="en-GB"/>
        </w:rPr>
        <w:t xml:space="preserve"> </w:t>
      </w:r>
      <w:proofErr w:type="spellStart"/>
      <w:r>
        <w:rPr>
          <w:rFonts w:ascii="Times New Roman" w:hAnsi="Times New Roman"/>
          <w:i/>
          <w:iCs/>
          <w:color w:val="000000"/>
          <w:sz w:val="18"/>
          <w:szCs w:val="18"/>
          <w:lang w:eastAsia="en-GB"/>
        </w:rPr>
        <w:t>humanae</w:t>
      </w:r>
      <w:proofErr w:type="spellEnd"/>
      <w:r>
        <w:rPr>
          <w:rFonts w:ascii="Times New Roman" w:hAnsi="Times New Roman"/>
          <w:color w:val="000000"/>
          <w:sz w:val="18"/>
          <w:szCs w:val="18"/>
          <w:lang w:eastAsia="en-GB"/>
        </w:rPr>
        <w:t xml:space="preserve">, 1. </w:t>
      </w:r>
    </w:p>
  </w:footnote>
  <w:footnote w:id="21">
    <w:p w14:paraId="3417938C" w14:textId="77777777" w:rsidR="00DD32F7" w:rsidRDefault="00DD32F7" w:rsidP="00DD32F7">
      <w:pPr>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lang w:eastAsia="en-GB"/>
        </w:rPr>
        <w:t xml:space="preserve"> St </w:t>
      </w:r>
      <w:proofErr w:type="spellStart"/>
      <w:r>
        <w:rPr>
          <w:rFonts w:ascii="Times New Roman" w:hAnsi="Times New Roman"/>
          <w:color w:val="000000"/>
          <w:sz w:val="18"/>
          <w:szCs w:val="18"/>
          <w:lang w:eastAsia="en-GB"/>
        </w:rPr>
        <w:t>Josemaría</w:t>
      </w:r>
      <w:proofErr w:type="spellEnd"/>
      <w:r>
        <w:rPr>
          <w:rFonts w:ascii="Times New Roman" w:hAnsi="Times New Roman"/>
          <w:color w:val="000000"/>
          <w:sz w:val="18"/>
          <w:szCs w:val="18"/>
          <w:lang w:eastAsia="en-GB"/>
        </w:rPr>
        <w:t xml:space="preserve">, </w:t>
      </w:r>
      <w:r>
        <w:rPr>
          <w:rFonts w:ascii="Times New Roman" w:hAnsi="Times New Roman"/>
          <w:i/>
          <w:iCs/>
          <w:color w:val="000000"/>
          <w:sz w:val="18"/>
          <w:szCs w:val="18"/>
          <w:lang w:eastAsia="en-GB"/>
        </w:rPr>
        <w:t>Conversations</w:t>
      </w:r>
      <w:r>
        <w:rPr>
          <w:rFonts w:ascii="Times New Roman" w:hAnsi="Times New Roman"/>
          <w:color w:val="000000"/>
          <w:sz w:val="18"/>
          <w:szCs w:val="18"/>
          <w:lang w:eastAsia="en-GB"/>
        </w:rPr>
        <w:t xml:space="preserve">, 22. </w:t>
      </w:r>
    </w:p>
  </w:footnote>
  <w:footnote w:id="22">
    <w:p w14:paraId="07842A18" w14:textId="77777777" w:rsidR="00DD32F7" w:rsidRDefault="00DD32F7" w:rsidP="00DD32F7">
      <w:pPr>
        <w:pStyle w:val="FootnoteText"/>
        <w:spacing w:after="0" w:line="240" w:lineRule="auto"/>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lang w:eastAsia="en-GB"/>
        </w:rPr>
        <w:t xml:space="preserve"> St </w:t>
      </w:r>
      <w:proofErr w:type="spellStart"/>
      <w:r>
        <w:rPr>
          <w:rFonts w:ascii="Times New Roman" w:hAnsi="Times New Roman"/>
          <w:color w:val="000000"/>
          <w:sz w:val="18"/>
          <w:szCs w:val="18"/>
          <w:lang w:eastAsia="en-GB"/>
        </w:rPr>
        <w:t>Josemaría</w:t>
      </w:r>
      <w:proofErr w:type="spellEnd"/>
      <w:r>
        <w:rPr>
          <w:rFonts w:ascii="Times New Roman" w:hAnsi="Times New Roman"/>
          <w:color w:val="000000"/>
          <w:sz w:val="18"/>
          <w:szCs w:val="18"/>
          <w:lang w:eastAsia="en-GB"/>
        </w:rPr>
        <w:t xml:space="preserve">, </w:t>
      </w:r>
      <w:r>
        <w:rPr>
          <w:rFonts w:ascii="Times New Roman" w:hAnsi="Times New Roman"/>
          <w:i/>
          <w:iCs/>
          <w:color w:val="000000"/>
          <w:sz w:val="18"/>
          <w:szCs w:val="18"/>
          <w:lang w:eastAsia="en-GB"/>
        </w:rPr>
        <w:t>Conversations</w:t>
      </w:r>
      <w:r>
        <w:rPr>
          <w:rFonts w:ascii="Times New Roman" w:hAnsi="Times New Roman"/>
          <w:color w:val="000000"/>
          <w:sz w:val="18"/>
          <w:szCs w:val="18"/>
          <w:lang w:eastAsia="en-GB"/>
        </w:rPr>
        <w:t>, 61.</w:t>
      </w:r>
    </w:p>
  </w:footnote>
  <w:footnote w:id="23">
    <w:p w14:paraId="744F9217" w14:textId="77777777" w:rsidR="00DD32F7" w:rsidRDefault="00DD32F7" w:rsidP="00DD32F7">
      <w:pPr>
        <w:pStyle w:val="FootnoteText"/>
        <w:spacing w:after="0" w:line="240" w:lineRule="auto"/>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lang w:eastAsia="en-GB"/>
        </w:rPr>
        <w:t xml:space="preserve"> St </w:t>
      </w:r>
      <w:proofErr w:type="spellStart"/>
      <w:r>
        <w:rPr>
          <w:rFonts w:ascii="Times New Roman" w:hAnsi="Times New Roman"/>
          <w:color w:val="000000"/>
          <w:sz w:val="18"/>
          <w:szCs w:val="18"/>
          <w:lang w:eastAsia="en-GB"/>
        </w:rPr>
        <w:t>Josemaría</w:t>
      </w:r>
      <w:proofErr w:type="spellEnd"/>
      <w:r>
        <w:rPr>
          <w:rFonts w:ascii="Times New Roman" w:hAnsi="Times New Roman"/>
          <w:color w:val="000000"/>
          <w:sz w:val="18"/>
          <w:szCs w:val="18"/>
          <w:lang w:eastAsia="en-GB"/>
        </w:rPr>
        <w:t xml:space="preserve">, </w:t>
      </w:r>
      <w:r>
        <w:rPr>
          <w:rFonts w:ascii="Times New Roman" w:hAnsi="Times New Roman"/>
          <w:i/>
          <w:iCs/>
          <w:color w:val="000000"/>
          <w:sz w:val="18"/>
          <w:szCs w:val="18"/>
          <w:lang w:eastAsia="en-GB"/>
        </w:rPr>
        <w:t>The Way</w:t>
      </w:r>
      <w:r>
        <w:rPr>
          <w:rFonts w:ascii="Times New Roman" w:hAnsi="Times New Roman"/>
          <w:color w:val="000000"/>
          <w:sz w:val="18"/>
          <w:szCs w:val="18"/>
          <w:lang w:eastAsia="en-GB"/>
        </w:rPr>
        <w:t>, 940.</w:t>
      </w:r>
    </w:p>
  </w:footnote>
  <w:footnote w:id="24">
    <w:p w14:paraId="2BA45F1D" w14:textId="77777777" w:rsidR="00DD32F7" w:rsidRDefault="00DD32F7" w:rsidP="00DD32F7">
      <w:pPr>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lang w:eastAsia="en-GB"/>
        </w:rPr>
        <w:t xml:space="preserve"> Pope Benedict XVI, Angelus, 24 January 2010. </w:t>
      </w:r>
    </w:p>
  </w:footnote>
  <w:footnote w:id="25">
    <w:p w14:paraId="5BE19E98" w14:textId="77777777" w:rsidR="00DD32F7" w:rsidRDefault="00DD32F7" w:rsidP="00DD32F7">
      <w:pPr>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lang w:eastAsia="en-GB"/>
        </w:rPr>
        <w:t xml:space="preserve"> Monsignor Fernando </w:t>
      </w:r>
      <w:proofErr w:type="spellStart"/>
      <w:r>
        <w:rPr>
          <w:rFonts w:ascii="Times New Roman" w:hAnsi="Times New Roman"/>
          <w:color w:val="000000"/>
          <w:sz w:val="18"/>
          <w:szCs w:val="18"/>
          <w:lang w:eastAsia="en-GB"/>
        </w:rPr>
        <w:t>Ocáriz</w:t>
      </w:r>
      <w:proofErr w:type="spellEnd"/>
      <w:r>
        <w:rPr>
          <w:rFonts w:ascii="Times New Roman" w:hAnsi="Times New Roman"/>
          <w:color w:val="000000"/>
          <w:sz w:val="18"/>
          <w:szCs w:val="18"/>
          <w:lang w:eastAsia="en-GB"/>
        </w:rPr>
        <w:t xml:space="preserve">, Letter, 1 November 2019, 2. </w:t>
      </w:r>
    </w:p>
  </w:footnote>
  <w:footnote w:id="26">
    <w:p w14:paraId="798E1CDC" w14:textId="77777777" w:rsidR="00DD32F7" w:rsidRDefault="00DD32F7" w:rsidP="00DD32F7">
      <w:pPr>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lang w:eastAsia="en-GB"/>
        </w:rPr>
        <w:t xml:space="preserve"> St </w:t>
      </w:r>
      <w:proofErr w:type="spellStart"/>
      <w:r>
        <w:rPr>
          <w:rFonts w:ascii="Times New Roman" w:hAnsi="Times New Roman"/>
          <w:color w:val="000000"/>
          <w:sz w:val="18"/>
          <w:szCs w:val="18"/>
          <w:lang w:eastAsia="en-GB"/>
        </w:rPr>
        <w:t>Josemaría</w:t>
      </w:r>
      <w:proofErr w:type="spellEnd"/>
      <w:r>
        <w:rPr>
          <w:rFonts w:ascii="Times New Roman" w:hAnsi="Times New Roman"/>
          <w:color w:val="000000"/>
          <w:sz w:val="18"/>
          <w:szCs w:val="18"/>
          <w:lang w:eastAsia="en-GB"/>
        </w:rPr>
        <w:t xml:space="preserve">, </w:t>
      </w:r>
      <w:r>
        <w:rPr>
          <w:rFonts w:ascii="Times New Roman" w:hAnsi="Times New Roman"/>
          <w:i/>
          <w:iCs/>
          <w:color w:val="000000"/>
          <w:sz w:val="18"/>
          <w:szCs w:val="18"/>
          <w:lang w:eastAsia="en-GB"/>
        </w:rPr>
        <w:t xml:space="preserve">Instruction, </w:t>
      </w:r>
      <w:r>
        <w:rPr>
          <w:rFonts w:ascii="Times New Roman" w:hAnsi="Times New Roman"/>
          <w:color w:val="000000"/>
          <w:sz w:val="18"/>
          <w:szCs w:val="18"/>
          <w:lang w:eastAsia="en-GB"/>
        </w:rPr>
        <w:t xml:space="preserve">May 1935-14 September 1950, note 151. </w:t>
      </w:r>
    </w:p>
  </w:footnote>
  <w:footnote w:id="27">
    <w:p w14:paraId="5BF6167C" w14:textId="77777777" w:rsidR="00DD32F7" w:rsidRDefault="00DD32F7" w:rsidP="00DD32F7">
      <w:pPr>
        <w:pStyle w:val="FootnoteText"/>
        <w:spacing w:after="0" w:line="240" w:lineRule="auto"/>
        <w:rPr>
          <w:rFonts w:ascii="Times New Roman" w:hAnsi="Times New Roman"/>
          <w:color w:val="000000"/>
          <w:sz w:val="18"/>
        </w:rPr>
      </w:pPr>
      <w:r>
        <w:rPr>
          <w:rStyle w:val="FootnoteReference"/>
          <w:rFonts w:ascii="Times New Roman" w:hAnsi="Times New Roman"/>
          <w:sz w:val="18"/>
        </w:rPr>
        <w:footnoteRef/>
      </w:r>
      <w:r>
        <w:rPr>
          <w:rFonts w:ascii="Times New Roman" w:hAnsi="Times New Roman"/>
          <w:color w:val="000000"/>
          <w:sz w:val="18"/>
        </w:rPr>
        <w:t xml:space="preserve"> </w:t>
      </w:r>
      <w:r>
        <w:rPr>
          <w:rFonts w:ascii="Times New Roman" w:hAnsi="Times New Roman"/>
          <w:color w:val="000000"/>
          <w:sz w:val="18"/>
          <w:szCs w:val="18"/>
        </w:rPr>
        <w:t xml:space="preserve">St Ignatius, </w:t>
      </w:r>
      <w:r>
        <w:rPr>
          <w:rFonts w:ascii="Times New Roman" w:hAnsi="Times New Roman"/>
          <w:i/>
          <w:iCs/>
          <w:color w:val="000000"/>
          <w:sz w:val="18"/>
          <w:szCs w:val="18"/>
        </w:rPr>
        <w:t>Letter to the Magnesians</w:t>
      </w:r>
      <w:r>
        <w:rPr>
          <w:rFonts w:ascii="Times New Roman" w:hAnsi="Times New Roman"/>
          <w:color w:val="000000"/>
          <w:sz w:val="18"/>
          <w:szCs w:val="18"/>
        </w:rPr>
        <w:t>, 6.</w:t>
      </w:r>
    </w:p>
  </w:footnote>
  <w:footnote w:id="28">
    <w:p w14:paraId="0AC988EA" w14:textId="77777777" w:rsidR="00DD32F7" w:rsidRDefault="00DD32F7" w:rsidP="00DD32F7">
      <w:pPr>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lang w:eastAsia="en-GB"/>
        </w:rPr>
        <w:t xml:space="preserve"> St </w:t>
      </w:r>
      <w:proofErr w:type="spellStart"/>
      <w:r>
        <w:rPr>
          <w:rFonts w:ascii="Times New Roman" w:hAnsi="Times New Roman"/>
          <w:color w:val="000000"/>
          <w:sz w:val="18"/>
          <w:szCs w:val="18"/>
          <w:lang w:eastAsia="en-GB"/>
        </w:rPr>
        <w:t>Josemaría</w:t>
      </w:r>
      <w:proofErr w:type="spellEnd"/>
      <w:r>
        <w:rPr>
          <w:rFonts w:ascii="Times New Roman" w:hAnsi="Times New Roman"/>
          <w:color w:val="000000"/>
          <w:sz w:val="18"/>
          <w:szCs w:val="18"/>
          <w:lang w:eastAsia="en-GB"/>
        </w:rPr>
        <w:t xml:space="preserve">, </w:t>
      </w:r>
      <w:r>
        <w:rPr>
          <w:rFonts w:ascii="Times New Roman" w:hAnsi="Times New Roman"/>
          <w:i/>
          <w:color w:val="000000"/>
          <w:sz w:val="18"/>
          <w:szCs w:val="18"/>
          <w:lang w:eastAsia="en-GB"/>
        </w:rPr>
        <w:t>Letter 15 August 1953</w:t>
      </w:r>
      <w:r>
        <w:rPr>
          <w:rFonts w:ascii="Times New Roman" w:hAnsi="Times New Roman"/>
          <w:color w:val="000000"/>
          <w:sz w:val="18"/>
          <w:szCs w:val="18"/>
          <w:lang w:eastAsia="en-GB"/>
        </w:rPr>
        <w:t xml:space="preserve">, 3. </w:t>
      </w:r>
    </w:p>
  </w:footnote>
  <w:footnote w:id="29">
    <w:p w14:paraId="709621C4" w14:textId="77777777" w:rsidR="00DD32F7" w:rsidRDefault="00DD32F7" w:rsidP="00DD32F7">
      <w:pPr>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lang w:eastAsia="en-GB"/>
        </w:rPr>
        <w:t xml:space="preserve"> St </w:t>
      </w:r>
      <w:proofErr w:type="spellStart"/>
      <w:r>
        <w:rPr>
          <w:rFonts w:ascii="Times New Roman" w:hAnsi="Times New Roman"/>
          <w:color w:val="000000"/>
          <w:sz w:val="18"/>
          <w:szCs w:val="18"/>
          <w:lang w:eastAsia="en-GB"/>
        </w:rPr>
        <w:t>Josemaría</w:t>
      </w:r>
      <w:proofErr w:type="spellEnd"/>
      <w:r>
        <w:rPr>
          <w:rFonts w:ascii="Times New Roman" w:hAnsi="Times New Roman"/>
          <w:color w:val="000000"/>
          <w:sz w:val="18"/>
          <w:szCs w:val="18"/>
          <w:lang w:eastAsia="en-GB"/>
        </w:rPr>
        <w:t xml:space="preserve">, </w:t>
      </w:r>
      <w:r>
        <w:rPr>
          <w:rFonts w:ascii="Times New Roman" w:hAnsi="Times New Roman"/>
          <w:i/>
          <w:iCs/>
          <w:color w:val="000000"/>
          <w:sz w:val="18"/>
          <w:szCs w:val="18"/>
          <w:lang w:eastAsia="en-GB"/>
        </w:rPr>
        <w:t>Letter 15 August 1953</w:t>
      </w:r>
      <w:r>
        <w:rPr>
          <w:rFonts w:ascii="Times New Roman" w:hAnsi="Times New Roman"/>
          <w:color w:val="000000"/>
          <w:sz w:val="18"/>
          <w:szCs w:val="18"/>
          <w:lang w:eastAsia="en-GB"/>
        </w:rPr>
        <w:t xml:space="preserve">, 4. </w:t>
      </w:r>
    </w:p>
  </w:footnote>
  <w:footnote w:id="30">
    <w:p w14:paraId="4A9A5536" w14:textId="77777777" w:rsidR="00DD32F7" w:rsidRDefault="00DD32F7" w:rsidP="00DD32F7">
      <w:pPr>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lang w:eastAsia="en-GB"/>
        </w:rPr>
        <w:t xml:space="preserve"> St </w:t>
      </w:r>
      <w:proofErr w:type="spellStart"/>
      <w:r>
        <w:rPr>
          <w:rFonts w:ascii="Times New Roman" w:hAnsi="Times New Roman"/>
          <w:color w:val="000000"/>
          <w:sz w:val="18"/>
          <w:szCs w:val="18"/>
          <w:lang w:eastAsia="en-GB"/>
        </w:rPr>
        <w:t>Josemaría</w:t>
      </w:r>
      <w:proofErr w:type="spellEnd"/>
      <w:r>
        <w:rPr>
          <w:rFonts w:ascii="Times New Roman" w:hAnsi="Times New Roman"/>
          <w:color w:val="000000"/>
          <w:sz w:val="18"/>
          <w:szCs w:val="18"/>
          <w:lang w:eastAsia="en-GB"/>
        </w:rPr>
        <w:t xml:space="preserve">, </w:t>
      </w:r>
      <w:r>
        <w:rPr>
          <w:rFonts w:ascii="Times New Roman" w:hAnsi="Times New Roman"/>
          <w:i/>
          <w:iCs/>
          <w:color w:val="000000"/>
          <w:sz w:val="18"/>
          <w:szCs w:val="18"/>
          <w:lang w:eastAsia="en-GB"/>
        </w:rPr>
        <w:t>Conversations</w:t>
      </w:r>
      <w:r>
        <w:rPr>
          <w:rFonts w:ascii="Times New Roman" w:hAnsi="Times New Roman"/>
          <w:color w:val="000000"/>
          <w:sz w:val="18"/>
          <w:szCs w:val="18"/>
          <w:lang w:eastAsia="en-GB"/>
        </w:rPr>
        <w:t xml:space="preserve">, 61 </w:t>
      </w:r>
    </w:p>
  </w:footnote>
  <w:footnote w:id="31">
    <w:p w14:paraId="1DC3DFF2" w14:textId="77777777" w:rsidR="00DD32F7" w:rsidRDefault="00DD32F7" w:rsidP="00DD32F7">
      <w:pPr>
        <w:pStyle w:val="FootnoteText"/>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w:t>
      </w:r>
      <w:r>
        <w:rPr>
          <w:rFonts w:ascii="Times New Roman" w:hAnsi="Times New Roman"/>
          <w:color w:val="000000"/>
          <w:sz w:val="18"/>
          <w:szCs w:val="18"/>
          <w:lang w:eastAsia="en-GB"/>
        </w:rPr>
        <w:t>Pope Francis, General Audience, 2 October 2013.</w:t>
      </w:r>
    </w:p>
  </w:footnote>
  <w:footnote w:id="32">
    <w:p w14:paraId="7E730CE5" w14:textId="77777777" w:rsidR="00DD32F7" w:rsidRDefault="00DD32F7" w:rsidP="00DD32F7">
      <w:pPr>
        <w:pStyle w:val="FootnoteText"/>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w:t>
      </w:r>
      <w:r>
        <w:rPr>
          <w:rFonts w:ascii="Times New Roman" w:hAnsi="Times New Roman"/>
          <w:color w:val="000000"/>
          <w:sz w:val="18"/>
          <w:szCs w:val="18"/>
          <w:lang w:eastAsia="en-GB"/>
        </w:rPr>
        <w:t xml:space="preserve">Second Vatican Council, Dogmatic Constitution </w:t>
      </w:r>
      <w:r>
        <w:rPr>
          <w:rFonts w:ascii="Times New Roman" w:hAnsi="Times New Roman"/>
          <w:i/>
          <w:iCs/>
          <w:color w:val="000000"/>
          <w:sz w:val="18"/>
          <w:szCs w:val="18"/>
          <w:lang w:eastAsia="en-GB"/>
        </w:rPr>
        <w:t>Lumen gentium</w:t>
      </w:r>
      <w:r>
        <w:rPr>
          <w:rFonts w:ascii="Times New Roman" w:hAnsi="Times New Roman"/>
          <w:color w:val="000000"/>
          <w:sz w:val="18"/>
          <w:szCs w:val="18"/>
          <w:lang w:eastAsia="en-GB"/>
        </w:rPr>
        <w:t>, 4.</w:t>
      </w:r>
    </w:p>
  </w:footnote>
  <w:footnote w:id="33">
    <w:p w14:paraId="1EC2A00F" w14:textId="77777777" w:rsidR="00DD32F7" w:rsidRDefault="00DD32F7" w:rsidP="00DD32F7">
      <w:pPr>
        <w:pStyle w:val="FootnoteText"/>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w:t>
      </w:r>
      <w:r>
        <w:rPr>
          <w:rFonts w:ascii="Times New Roman" w:hAnsi="Times New Roman"/>
          <w:color w:val="000000"/>
          <w:sz w:val="18"/>
          <w:szCs w:val="18"/>
          <w:lang w:eastAsia="en-GB"/>
        </w:rPr>
        <w:t xml:space="preserve">St </w:t>
      </w:r>
      <w:proofErr w:type="spellStart"/>
      <w:r>
        <w:rPr>
          <w:rFonts w:ascii="Times New Roman" w:hAnsi="Times New Roman"/>
          <w:color w:val="000000"/>
          <w:sz w:val="18"/>
          <w:szCs w:val="18"/>
          <w:lang w:eastAsia="en-GB"/>
        </w:rPr>
        <w:t>Josemaría</w:t>
      </w:r>
      <w:proofErr w:type="spellEnd"/>
      <w:r>
        <w:rPr>
          <w:rFonts w:ascii="Times New Roman" w:hAnsi="Times New Roman"/>
          <w:color w:val="000000"/>
          <w:sz w:val="18"/>
          <w:szCs w:val="18"/>
          <w:lang w:eastAsia="en-GB"/>
        </w:rPr>
        <w:t xml:space="preserve">, </w:t>
      </w:r>
      <w:r>
        <w:rPr>
          <w:rFonts w:ascii="Times New Roman" w:hAnsi="Times New Roman"/>
          <w:i/>
          <w:iCs/>
          <w:color w:val="000000"/>
          <w:sz w:val="18"/>
          <w:szCs w:val="18"/>
          <w:lang w:eastAsia="en-GB"/>
        </w:rPr>
        <w:t>In Love with the Church</w:t>
      </w:r>
      <w:r>
        <w:rPr>
          <w:rFonts w:ascii="Times New Roman" w:hAnsi="Times New Roman"/>
          <w:color w:val="000000"/>
          <w:sz w:val="18"/>
          <w:szCs w:val="18"/>
          <w:lang w:eastAsia="en-GB"/>
        </w:rPr>
        <w:t>, 6.</w:t>
      </w:r>
    </w:p>
  </w:footnote>
  <w:footnote w:id="34">
    <w:p w14:paraId="2B832476" w14:textId="77777777" w:rsidR="00DD32F7" w:rsidRDefault="00DD32F7" w:rsidP="00DD32F7">
      <w:pPr>
        <w:spacing w:after="0" w:line="240" w:lineRule="auto"/>
        <w:jc w:val="both"/>
        <w:rPr>
          <w:rFonts w:ascii="Times New Roman" w:hAnsi="Times New Roman"/>
          <w:color w:val="000000"/>
          <w:sz w:val="18"/>
          <w:szCs w:val="18"/>
        </w:rPr>
      </w:pPr>
      <w:r>
        <w:rPr>
          <w:rStyle w:val="FootnoteReference"/>
          <w:rFonts w:ascii="Times New Roman" w:eastAsia="Times New Roman" w:hAnsi="Times New Roman"/>
          <w:sz w:val="18"/>
          <w:szCs w:val="18"/>
        </w:rPr>
        <w:footnoteRef/>
      </w:r>
      <w:r>
        <w:rPr>
          <w:rFonts w:ascii="Times New Roman" w:hAnsi="Times New Roman"/>
          <w:color w:val="000000"/>
          <w:sz w:val="18"/>
          <w:szCs w:val="18"/>
        </w:rPr>
        <w:t xml:space="preserve"> </w:t>
      </w:r>
      <w:r>
        <w:rPr>
          <w:rFonts w:ascii="Times New Roman" w:hAnsi="Times New Roman"/>
          <w:color w:val="000000"/>
          <w:sz w:val="18"/>
          <w:szCs w:val="18"/>
          <w:lang w:eastAsia="en-GB"/>
        </w:rPr>
        <w:t xml:space="preserve">St </w:t>
      </w:r>
      <w:proofErr w:type="spellStart"/>
      <w:r>
        <w:rPr>
          <w:rFonts w:ascii="Times New Roman" w:hAnsi="Times New Roman"/>
          <w:color w:val="000000"/>
          <w:sz w:val="18"/>
          <w:szCs w:val="18"/>
          <w:lang w:eastAsia="en-GB"/>
        </w:rPr>
        <w:t>Josemaría</w:t>
      </w:r>
      <w:proofErr w:type="spellEnd"/>
      <w:r>
        <w:rPr>
          <w:rFonts w:ascii="Times New Roman" w:hAnsi="Times New Roman"/>
          <w:color w:val="000000"/>
          <w:sz w:val="18"/>
          <w:szCs w:val="18"/>
          <w:lang w:eastAsia="en-GB"/>
        </w:rPr>
        <w:t xml:space="preserve">, </w:t>
      </w:r>
      <w:r>
        <w:rPr>
          <w:rFonts w:ascii="Times New Roman" w:hAnsi="Times New Roman"/>
          <w:i/>
          <w:iCs/>
          <w:color w:val="000000"/>
          <w:sz w:val="18"/>
          <w:szCs w:val="18"/>
          <w:lang w:eastAsia="en-GB"/>
        </w:rPr>
        <w:t>In Love with the Church</w:t>
      </w:r>
      <w:r>
        <w:rPr>
          <w:rFonts w:ascii="Times New Roman" w:hAnsi="Times New Roman"/>
          <w:color w:val="000000"/>
          <w:sz w:val="18"/>
          <w:szCs w:val="18"/>
          <w:lang w:eastAsia="en-GB"/>
        </w:rPr>
        <w:t>, 7.</w:t>
      </w:r>
    </w:p>
  </w:footnote>
  <w:footnote w:id="35">
    <w:p w14:paraId="611A8181" w14:textId="77777777" w:rsidR="00DD32F7" w:rsidRDefault="00DD32F7" w:rsidP="00DD32F7">
      <w:pPr>
        <w:pStyle w:val="FootnoteText"/>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w:t>
      </w:r>
      <w:r>
        <w:rPr>
          <w:rFonts w:ascii="Times New Roman" w:hAnsi="Times New Roman"/>
          <w:color w:val="000000"/>
          <w:sz w:val="18"/>
          <w:szCs w:val="18"/>
          <w:lang w:eastAsia="en-GB"/>
        </w:rPr>
        <w:t xml:space="preserve">Second Vatican Council, Pastoral Constitution </w:t>
      </w:r>
      <w:r>
        <w:rPr>
          <w:rFonts w:ascii="Times New Roman" w:hAnsi="Times New Roman"/>
          <w:i/>
          <w:iCs/>
          <w:color w:val="000000"/>
          <w:sz w:val="18"/>
          <w:szCs w:val="18"/>
          <w:lang w:eastAsia="en-GB"/>
        </w:rPr>
        <w:t xml:space="preserve">Gaudium et </w:t>
      </w:r>
      <w:proofErr w:type="spellStart"/>
      <w:r>
        <w:rPr>
          <w:rFonts w:ascii="Times New Roman" w:hAnsi="Times New Roman"/>
          <w:i/>
          <w:iCs/>
          <w:color w:val="000000"/>
          <w:sz w:val="18"/>
          <w:szCs w:val="18"/>
          <w:lang w:eastAsia="en-GB"/>
        </w:rPr>
        <w:t>spes</w:t>
      </w:r>
      <w:proofErr w:type="spellEnd"/>
      <w:r>
        <w:rPr>
          <w:rFonts w:ascii="Times New Roman" w:hAnsi="Times New Roman"/>
          <w:color w:val="000000"/>
          <w:sz w:val="18"/>
          <w:szCs w:val="18"/>
          <w:lang w:eastAsia="en-GB"/>
        </w:rPr>
        <w:t>, 19.</w:t>
      </w:r>
    </w:p>
  </w:footnote>
  <w:footnote w:id="36">
    <w:p w14:paraId="50E72C5F" w14:textId="77777777" w:rsidR="00DD32F7" w:rsidRDefault="00DD32F7" w:rsidP="00DD32F7">
      <w:pPr>
        <w:pStyle w:val="FootnoteText"/>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w:t>
      </w:r>
      <w:r>
        <w:rPr>
          <w:rFonts w:ascii="Times New Roman" w:hAnsi="Times New Roman"/>
          <w:color w:val="000000"/>
          <w:sz w:val="18"/>
          <w:szCs w:val="18"/>
          <w:lang w:eastAsia="en-GB"/>
        </w:rPr>
        <w:t>Cf. Pope Benedict XVI, Address, 19 August 2005.</w:t>
      </w:r>
    </w:p>
  </w:footnote>
  <w:footnote w:id="37">
    <w:p w14:paraId="4F9E11AD" w14:textId="77777777" w:rsidR="00DD32F7" w:rsidRDefault="00DD32F7" w:rsidP="00DD32F7">
      <w:pPr>
        <w:pStyle w:val="FootnoteText"/>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w:t>
      </w:r>
      <w:r>
        <w:rPr>
          <w:rFonts w:ascii="Times New Roman" w:hAnsi="Times New Roman"/>
          <w:color w:val="000000"/>
          <w:sz w:val="18"/>
          <w:szCs w:val="18"/>
          <w:lang w:eastAsia="en-GB"/>
        </w:rPr>
        <w:t>St John Paul II, Encyclical</w:t>
      </w:r>
      <w:r>
        <w:rPr>
          <w:rFonts w:ascii="Times New Roman" w:hAnsi="Times New Roman"/>
          <w:i/>
          <w:iCs/>
          <w:color w:val="000000"/>
          <w:sz w:val="18"/>
          <w:szCs w:val="18"/>
          <w:lang w:eastAsia="en-GB"/>
        </w:rPr>
        <w:t xml:space="preserve"> Ut </w:t>
      </w:r>
      <w:proofErr w:type="spellStart"/>
      <w:r>
        <w:rPr>
          <w:rFonts w:ascii="Times New Roman" w:hAnsi="Times New Roman"/>
          <w:i/>
          <w:iCs/>
          <w:color w:val="000000"/>
          <w:sz w:val="18"/>
          <w:szCs w:val="18"/>
          <w:lang w:eastAsia="en-GB"/>
        </w:rPr>
        <w:t>unum</w:t>
      </w:r>
      <w:proofErr w:type="spellEnd"/>
      <w:r>
        <w:rPr>
          <w:rFonts w:ascii="Times New Roman" w:hAnsi="Times New Roman"/>
          <w:i/>
          <w:iCs/>
          <w:color w:val="000000"/>
          <w:sz w:val="18"/>
          <w:szCs w:val="18"/>
          <w:lang w:eastAsia="en-GB"/>
        </w:rPr>
        <w:t xml:space="preserve"> </w:t>
      </w:r>
      <w:proofErr w:type="spellStart"/>
      <w:r>
        <w:rPr>
          <w:rFonts w:ascii="Times New Roman" w:hAnsi="Times New Roman"/>
          <w:i/>
          <w:iCs/>
          <w:color w:val="000000"/>
          <w:sz w:val="18"/>
          <w:szCs w:val="18"/>
          <w:lang w:eastAsia="en-GB"/>
        </w:rPr>
        <w:t>sint</w:t>
      </w:r>
      <w:proofErr w:type="spellEnd"/>
      <w:r>
        <w:rPr>
          <w:rFonts w:ascii="Times New Roman" w:hAnsi="Times New Roman"/>
          <w:color w:val="000000"/>
          <w:sz w:val="18"/>
          <w:szCs w:val="18"/>
          <w:lang w:eastAsia="en-GB"/>
        </w:rPr>
        <w:t>, 11.</w:t>
      </w:r>
    </w:p>
  </w:footnote>
  <w:footnote w:id="38">
    <w:p w14:paraId="7E18F987" w14:textId="77777777" w:rsidR="00DD32F7" w:rsidRDefault="00DD32F7" w:rsidP="00DD32F7">
      <w:pPr>
        <w:spacing w:after="0" w:line="240" w:lineRule="auto"/>
        <w:jc w:val="both"/>
        <w:rPr>
          <w:rFonts w:ascii="Times New Roman" w:hAnsi="Times New Roman"/>
          <w:color w:val="000000"/>
          <w:sz w:val="18"/>
          <w:szCs w:val="18"/>
        </w:rPr>
      </w:pPr>
      <w:r>
        <w:rPr>
          <w:rStyle w:val="FootnoteReference"/>
          <w:rFonts w:ascii="Times New Roman" w:eastAsia="Times New Roman" w:hAnsi="Times New Roman"/>
          <w:sz w:val="18"/>
          <w:szCs w:val="18"/>
        </w:rPr>
        <w:footnoteRef/>
      </w:r>
      <w:r>
        <w:rPr>
          <w:rFonts w:ascii="Times New Roman" w:hAnsi="Times New Roman"/>
          <w:color w:val="000000"/>
          <w:sz w:val="18"/>
          <w:szCs w:val="18"/>
        </w:rPr>
        <w:t xml:space="preserve"> </w:t>
      </w:r>
      <w:r>
        <w:rPr>
          <w:rFonts w:ascii="Times New Roman" w:hAnsi="Times New Roman"/>
          <w:color w:val="000000"/>
          <w:sz w:val="18"/>
          <w:szCs w:val="18"/>
          <w:lang w:eastAsia="en-GB"/>
        </w:rPr>
        <w:t xml:space="preserve">St </w:t>
      </w:r>
      <w:proofErr w:type="spellStart"/>
      <w:r>
        <w:rPr>
          <w:rFonts w:ascii="Times New Roman" w:hAnsi="Times New Roman"/>
          <w:color w:val="000000"/>
          <w:sz w:val="18"/>
          <w:szCs w:val="18"/>
          <w:lang w:eastAsia="en-GB"/>
        </w:rPr>
        <w:t>Josemaría</w:t>
      </w:r>
      <w:proofErr w:type="spellEnd"/>
      <w:r>
        <w:rPr>
          <w:rFonts w:ascii="Times New Roman" w:hAnsi="Times New Roman"/>
          <w:color w:val="000000"/>
          <w:sz w:val="18"/>
          <w:szCs w:val="18"/>
          <w:lang w:eastAsia="en-GB"/>
        </w:rPr>
        <w:t xml:space="preserve">, </w:t>
      </w:r>
      <w:r>
        <w:rPr>
          <w:rFonts w:ascii="Times New Roman" w:hAnsi="Times New Roman"/>
          <w:i/>
          <w:iCs/>
          <w:color w:val="000000"/>
          <w:sz w:val="18"/>
          <w:szCs w:val="18"/>
          <w:lang w:eastAsia="en-GB"/>
        </w:rPr>
        <w:t>In Love with the Church</w:t>
      </w:r>
      <w:r>
        <w:rPr>
          <w:rFonts w:ascii="Times New Roman" w:hAnsi="Times New Roman"/>
          <w:color w:val="000000"/>
          <w:sz w:val="18"/>
          <w:szCs w:val="18"/>
          <w:lang w:eastAsia="en-GB"/>
        </w:rPr>
        <w:t xml:space="preserve">, 8. </w:t>
      </w:r>
    </w:p>
    <w:p w14:paraId="1F29AE86" w14:textId="77777777" w:rsidR="00DD32F7" w:rsidRDefault="00DD32F7" w:rsidP="00DD32F7">
      <w:pPr>
        <w:spacing w:after="0" w:line="240" w:lineRule="auto"/>
        <w:jc w:val="both"/>
        <w:rPr>
          <w:rFonts w:ascii="Times New Roman" w:hAnsi="Times New Roman"/>
          <w:color w:val="000000"/>
          <w:sz w:val="18"/>
          <w:szCs w:val="18"/>
        </w:rPr>
      </w:pPr>
    </w:p>
  </w:footnote>
  <w:footnote w:id="39">
    <w:p w14:paraId="1D191589" w14:textId="77777777" w:rsidR="00DD32F7" w:rsidRDefault="00DD32F7" w:rsidP="00DD32F7">
      <w:pPr>
        <w:spacing w:after="0" w:line="240" w:lineRule="auto"/>
        <w:jc w:val="both"/>
        <w:rPr>
          <w:rFonts w:ascii="Times New Roman" w:hAnsi="Times New Roman"/>
          <w:color w:val="000000"/>
          <w:sz w:val="18"/>
          <w:szCs w:val="18"/>
        </w:rPr>
      </w:pPr>
      <w:r>
        <w:rPr>
          <w:rStyle w:val="FootnoteReference"/>
          <w:rFonts w:ascii="Times New Roman" w:eastAsia="Times New Roman" w:hAnsi="Times New Roman"/>
          <w:sz w:val="18"/>
          <w:szCs w:val="18"/>
        </w:rPr>
        <w:footnoteRef/>
      </w:r>
      <w:r>
        <w:rPr>
          <w:rFonts w:ascii="Times New Roman" w:hAnsi="Times New Roman"/>
          <w:color w:val="000000"/>
          <w:sz w:val="18"/>
          <w:szCs w:val="18"/>
        </w:rPr>
        <w:t xml:space="preserve"> </w:t>
      </w:r>
      <w:r>
        <w:rPr>
          <w:rFonts w:ascii="Times New Roman" w:hAnsi="Times New Roman"/>
          <w:color w:val="000000"/>
          <w:sz w:val="18"/>
          <w:szCs w:val="18"/>
          <w:lang w:eastAsia="en-GB"/>
        </w:rPr>
        <w:t xml:space="preserve">St </w:t>
      </w:r>
      <w:proofErr w:type="spellStart"/>
      <w:r>
        <w:rPr>
          <w:rFonts w:ascii="Times New Roman" w:hAnsi="Times New Roman"/>
          <w:color w:val="000000"/>
          <w:sz w:val="18"/>
          <w:szCs w:val="18"/>
          <w:lang w:eastAsia="en-GB"/>
        </w:rPr>
        <w:t>Josemaría</w:t>
      </w:r>
      <w:proofErr w:type="spellEnd"/>
      <w:r>
        <w:rPr>
          <w:rFonts w:ascii="Times New Roman" w:hAnsi="Times New Roman"/>
          <w:color w:val="000000"/>
          <w:sz w:val="18"/>
          <w:szCs w:val="18"/>
          <w:lang w:eastAsia="en-GB"/>
        </w:rPr>
        <w:t xml:space="preserve">, </w:t>
      </w:r>
      <w:r>
        <w:rPr>
          <w:rFonts w:ascii="Times New Roman" w:hAnsi="Times New Roman"/>
          <w:i/>
          <w:iCs/>
          <w:color w:val="000000"/>
          <w:sz w:val="18"/>
          <w:szCs w:val="18"/>
          <w:lang w:eastAsia="en-GB"/>
        </w:rPr>
        <w:t>In Love with the Church</w:t>
      </w:r>
      <w:r>
        <w:rPr>
          <w:rFonts w:ascii="Times New Roman" w:hAnsi="Times New Roman"/>
          <w:color w:val="000000"/>
          <w:sz w:val="18"/>
          <w:szCs w:val="18"/>
          <w:lang w:eastAsia="en-GB"/>
        </w:rPr>
        <w:t>, 5.</w:t>
      </w:r>
    </w:p>
  </w:footnote>
  <w:footnote w:id="40">
    <w:p w14:paraId="665BEDDA" w14:textId="77777777" w:rsidR="00DD32F7" w:rsidRDefault="00DD32F7" w:rsidP="00DD32F7">
      <w:pPr>
        <w:spacing w:after="0" w:line="240" w:lineRule="auto"/>
        <w:jc w:val="both"/>
        <w:rPr>
          <w:rFonts w:ascii="Times New Roman" w:hAnsi="Times New Roman"/>
          <w:color w:val="000000"/>
          <w:sz w:val="18"/>
          <w:szCs w:val="18"/>
        </w:rPr>
      </w:pPr>
      <w:r>
        <w:rPr>
          <w:rStyle w:val="FootnoteReference"/>
          <w:rFonts w:ascii="Times New Roman" w:eastAsia="Times New Roman" w:hAnsi="Times New Roman"/>
          <w:sz w:val="18"/>
          <w:szCs w:val="18"/>
        </w:rPr>
        <w:footnoteRef/>
      </w:r>
      <w:r>
        <w:rPr>
          <w:rFonts w:ascii="Times New Roman" w:hAnsi="Times New Roman"/>
          <w:color w:val="000000"/>
          <w:sz w:val="18"/>
          <w:szCs w:val="18"/>
        </w:rPr>
        <w:t xml:space="preserve"> </w:t>
      </w:r>
      <w:r>
        <w:rPr>
          <w:rFonts w:ascii="Times New Roman" w:hAnsi="Times New Roman"/>
          <w:color w:val="000000"/>
          <w:sz w:val="18"/>
          <w:szCs w:val="18"/>
          <w:lang w:eastAsia="en-GB"/>
        </w:rPr>
        <w:t xml:space="preserve">Cf. Pope Benedict XVI, Homily, 24 April 2005. </w:t>
      </w:r>
    </w:p>
  </w:footnote>
  <w:footnote w:id="41">
    <w:p w14:paraId="6FC0B02A" w14:textId="77777777" w:rsidR="00DD32F7" w:rsidRDefault="00DD32F7" w:rsidP="00DD32F7">
      <w:pPr>
        <w:pStyle w:val="FootnoteText"/>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w:t>
      </w:r>
      <w:r>
        <w:rPr>
          <w:rFonts w:ascii="Times New Roman" w:hAnsi="Times New Roman"/>
          <w:color w:val="000000"/>
          <w:sz w:val="18"/>
          <w:szCs w:val="18"/>
          <w:lang w:eastAsia="en-GB"/>
        </w:rPr>
        <w:t xml:space="preserve">Second Vatican Council, Dogmatic Constitution </w:t>
      </w:r>
      <w:r>
        <w:rPr>
          <w:rFonts w:ascii="Times New Roman" w:hAnsi="Times New Roman"/>
          <w:i/>
          <w:iCs/>
          <w:color w:val="000000"/>
          <w:sz w:val="18"/>
          <w:szCs w:val="18"/>
          <w:lang w:eastAsia="en-GB"/>
        </w:rPr>
        <w:t>Lumen gentium</w:t>
      </w:r>
      <w:r>
        <w:rPr>
          <w:rFonts w:ascii="Times New Roman" w:hAnsi="Times New Roman"/>
          <w:color w:val="000000"/>
          <w:sz w:val="18"/>
          <w:szCs w:val="18"/>
          <w:lang w:eastAsia="en-GB"/>
        </w:rPr>
        <w:t>, 65.</w:t>
      </w:r>
    </w:p>
  </w:footnote>
  <w:footnote w:id="42">
    <w:p w14:paraId="4E3331A5" w14:textId="77777777" w:rsidR="00DD32F7" w:rsidRDefault="00DD32F7" w:rsidP="00DD32F7">
      <w:pPr>
        <w:pStyle w:val="FootnoteText"/>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w:t>
      </w:r>
      <w:r>
        <w:rPr>
          <w:rFonts w:ascii="Times New Roman" w:hAnsi="Times New Roman"/>
          <w:color w:val="000000"/>
          <w:sz w:val="18"/>
          <w:szCs w:val="18"/>
          <w:lang w:eastAsia="en-GB"/>
        </w:rPr>
        <w:t xml:space="preserve">St </w:t>
      </w:r>
      <w:proofErr w:type="spellStart"/>
      <w:r>
        <w:rPr>
          <w:rFonts w:ascii="Times New Roman" w:hAnsi="Times New Roman"/>
          <w:color w:val="000000"/>
          <w:sz w:val="18"/>
          <w:szCs w:val="18"/>
          <w:lang w:eastAsia="en-GB"/>
        </w:rPr>
        <w:t>Josemaría</w:t>
      </w:r>
      <w:proofErr w:type="spellEnd"/>
      <w:r>
        <w:rPr>
          <w:rFonts w:ascii="Times New Roman" w:hAnsi="Times New Roman"/>
          <w:color w:val="000000"/>
          <w:sz w:val="18"/>
          <w:szCs w:val="18"/>
          <w:lang w:eastAsia="en-GB"/>
        </w:rPr>
        <w:t xml:space="preserve">, </w:t>
      </w:r>
      <w:r>
        <w:rPr>
          <w:rFonts w:ascii="Times New Roman" w:hAnsi="Times New Roman"/>
          <w:i/>
          <w:iCs/>
          <w:color w:val="000000"/>
          <w:sz w:val="18"/>
          <w:szCs w:val="18"/>
          <w:lang w:eastAsia="en-GB"/>
        </w:rPr>
        <w:t>The Way</w:t>
      </w:r>
      <w:r>
        <w:rPr>
          <w:rFonts w:ascii="Times New Roman" w:hAnsi="Times New Roman"/>
          <w:color w:val="000000"/>
          <w:sz w:val="18"/>
          <w:szCs w:val="18"/>
          <w:lang w:eastAsia="en-GB"/>
        </w:rPr>
        <w:t>, 517.</w:t>
      </w:r>
    </w:p>
  </w:footnote>
  <w:footnote w:id="43">
    <w:p w14:paraId="1D04607C" w14:textId="77777777" w:rsidR="00DD32F7" w:rsidRDefault="00DD32F7" w:rsidP="00DD32F7">
      <w:pPr>
        <w:pStyle w:val="FootnoteText"/>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Pope Benedict XVI, </w:t>
      </w:r>
      <w:r>
        <w:rPr>
          <w:rFonts w:ascii="Times New Roman" w:hAnsi="Times New Roman"/>
          <w:i/>
          <w:iCs/>
          <w:color w:val="000000"/>
          <w:sz w:val="18"/>
          <w:szCs w:val="18"/>
        </w:rPr>
        <w:t>Jesus of Nazareth</w:t>
      </w:r>
      <w:r>
        <w:rPr>
          <w:rFonts w:ascii="Times New Roman" w:hAnsi="Times New Roman"/>
          <w:color w:val="000000"/>
          <w:sz w:val="18"/>
          <w:szCs w:val="18"/>
        </w:rPr>
        <w:t>, Vol II, p. 323.</w:t>
      </w:r>
    </w:p>
  </w:footnote>
  <w:footnote w:id="44">
    <w:p w14:paraId="4BF62AD8" w14:textId="77777777" w:rsidR="00DD32F7" w:rsidRDefault="00DD32F7" w:rsidP="00DD32F7">
      <w:pPr>
        <w:pStyle w:val="FootnoteText"/>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w:t>
      </w:r>
      <w:r>
        <w:rPr>
          <w:rFonts w:ascii="Times New Roman" w:hAnsi="Times New Roman"/>
          <w:color w:val="000000"/>
          <w:sz w:val="18"/>
          <w:szCs w:val="18"/>
          <w:lang w:eastAsia="en-GB"/>
        </w:rPr>
        <w:t xml:space="preserve">Second Vatican Council, Dogmatic Constitution </w:t>
      </w:r>
      <w:r>
        <w:rPr>
          <w:rFonts w:ascii="Times New Roman" w:hAnsi="Times New Roman"/>
          <w:i/>
          <w:iCs/>
          <w:color w:val="000000"/>
          <w:sz w:val="18"/>
          <w:szCs w:val="18"/>
          <w:lang w:eastAsia="en-GB"/>
        </w:rPr>
        <w:t>Lumen gentium</w:t>
      </w:r>
      <w:r>
        <w:rPr>
          <w:rFonts w:ascii="Times New Roman" w:hAnsi="Times New Roman"/>
          <w:color w:val="000000"/>
          <w:sz w:val="18"/>
          <w:szCs w:val="18"/>
          <w:lang w:eastAsia="en-GB"/>
        </w:rPr>
        <w:t>, 13.</w:t>
      </w:r>
    </w:p>
  </w:footnote>
  <w:footnote w:id="45">
    <w:p w14:paraId="3DD68A58" w14:textId="77777777" w:rsidR="00DD32F7" w:rsidRDefault="00DD32F7" w:rsidP="00DD32F7">
      <w:pPr>
        <w:pStyle w:val="FootnoteText"/>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w:t>
      </w:r>
      <w:r>
        <w:rPr>
          <w:rFonts w:ascii="Times New Roman" w:hAnsi="Times New Roman"/>
          <w:color w:val="000000"/>
          <w:sz w:val="18"/>
          <w:szCs w:val="18"/>
          <w:lang w:eastAsia="en-GB"/>
        </w:rPr>
        <w:t xml:space="preserve">St </w:t>
      </w:r>
      <w:proofErr w:type="spellStart"/>
      <w:r>
        <w:rPr>
          <w:rFonts w:ascii="Times New Roman" w:hAnsi="Times New Roman"/>
          <w:color w:val="000000"/>
          <w:sz w:val="18"/>
          <w:szCs w:val="18"/>
          <w:lang w:eastAsia="en-GB"/>
        </w:rPr>
        <w:t>Josemaría</w:t>
      </w:r>
      <w:proofErr w:type="spellEnd"/>
      <w:r>
        <w:rPr>
          <w:rFonts w:ascii="Times New Roman" w:hAnsi="Times New Roman"/>
          <w:color w:val="000000"/>
          <w:sz w:val="18"/>
          <w:szCs w:val="18"/>
          <w:lang w:eastAsia="en-GB"/>
        </w:rPr>
        <w:t xml:space="preserve">, </w:t>
      </w:r>
      <w:r>
        <w:rPr>
          <w:rFonts w:ascii="Times New Roman" w:hAnsi="Times New Roman"/>
          <w:i/>
          <w:iCs/>
          <w:color w:val="000000"/>
          <w:sz w:val="18"/>
          <w:szCs w:val="18"/>
          <w:lang w:eastAsia="en-GB"/>
        </w:rPr>
        <w:t>In Love with the Church</w:t>
      </w:r>
      <w:r>
        <w:rPr>
          <w:rFonts w:ascii="Times New Roman" w:hAnsi="Times New Roman"/>
          <w:color w:val="000000"/>
          <w:sz w:val="18"/>
          <w:szCs w:val="18"/>
          <w:lang w:eastAsia="en-GB"/>
        </w:rPr>
        <w:t>, 9.</w:t>
      </w:r>
    </w:p>
  </w:footnote>
  <w:footnote w:id="46">
    <w:p w14:paraId="6A861EB1" w14:textId="77777777" w:rsidR="00DD32F7" w:rsidRDefault="00DD32F7" w:rsidP="00DD32F7">
      <w:pPr>
        <w:pStyle w:val="FootnoteText"/>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w:t>
      </w:r>
      <w:r>
        <w:rPr>
          <w:rFonts w:ascii="Times New Roman" w:hAnsi="Times New Roman"/>
          <w:color w:val="000000"/>
          <w:sz w:val="18"/>
          <w:szCs w:val="18"/>
          <w:lang w:eastAsia="en-GB"/>
        </w:rPr>
        <w:t xml:space="preserve">St </w:t>
      </w:r>
      <w:proofErr w:type="spellStart"/>
      <w:r>
        <w:rPr>
          <w:rFonts w:ascii="Times New Roman" w:hAnsi="Times New Roman"/>
          <w:color w:val="000000"/>
          <w:sz w:val="18"/>
          <w:szCs w:val="18"/>
          <w:lang w:eastAsia="en-GB"/>
        </w:rPr>
        <w:t>Josemaría</w:t>
      </w:r>
      <w:proofErr w:type="spellEnd"/>
      <w:r>
        <w:rPr>
          <w:rFonts w:ascii="Times New Roman" w:hAnsi="Times New Roman"/>
          <w:color w:val="000000"/>
          <w:sz w:val="18"/>
          <w:szCs w:val="18"/>
          <w:lang w:eastAsia="en-GB"/>
        </w:rPr>
        <w:t xml:space="preserve">, </w:t>
      </w:r>
      <w:r>
        <w:rPr>
          <w:rFonts w:ascii="Times New Roman" w:hAnsi="Times New Roman"/>
          <w:i/>
          <w:iCs/>
          <w:color w:val="000000"/>
          <w:sz w:val="18"/>
          <w:szCs w:val="18"/>
          <w:lang w:eastAsia="en-GB"/>
        </w:rPr>
        <w:t>In Love with the Church</w:t>
      </w:r>
      <w:r>
        <w:rPr>
          <w:rFonts w:ascii="Times New Roman" w:hAnsi="Times New Roman"/>
          <w:color w:val="000000"/>
          <w:sz w:val="18"/>
          <w:szCs w:val="18"/>
          <w:lang w:eastAsia="en-GB"/>
        </w:rPr>
        <w:t>, 10.</w:t>
      </w:r>
    </w:p>
  </w:footnote>
  <w:footnote w:id="47">
    <w:p w14:paraId="36546C81" w14:textId="77777777" w:rsidR="00DD32F7" w:rsidRDefault="00DD32F7" w:rsidP="00DD32F7">
      <w:pPr>
        <w:pStyle w:val="FootnoteText"/>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w:t>
      </w:r>
      <w:r>
        <w:rPr>
          <w:rFonts w:ascii="Times New Roman" w:hAnsi="Times New Roman"/>
          <w:color w:val="000000"/>
          <w:sz w:val="18"/>
          <w:szCs w:val="18"/>
          <w:lang w:eastAsia="en-GB"/>
        </w:rPr>
        <w:t xml:space="preserve">St </w:t>
      </w:r>
      <w:proofErr w:type="spellStart"/>
      <w:r>
        <w:rPr>
          <w:rFonts w:ascii="Times New Roman" w:hAnsi="Times New Roman"/>
          <w:color w:val="000000"/>
          <w:sz w:val="18"/>
          <w:szCs w:val="18"/>
          <w:lang w:eastAsia="en-GB"/>
        </w:rPr>
        <w:t>Josemaría</w:t>
      </w:r>
      <w:proofErr w:type="spellEnd"/>
      <w:r>
        <w:rPr>
          <w:rFonts w:ascii="Times New Roman" w:hAnsi="Times New Roman"/>
          <w:color w:val="000000"/>
          <w:sz w:val="18"/>
          <w:szCs w:val="18"/>
          <w:lang w:eastAsia="en-GB"/>
        </w:rPr>
        <w:t xml:space="preserve">, </w:t>
      </w:r>
      <w:r>
        <w:rPr>
          <w:rFonts w:ascii="Times New Roman" w:hAnsi="Times New Roman"/>
          <w:i/>
          <w:iCs/>
          <w:color w:val="000000"/>
          <w:sz w:val="18"/>
          <w:szCs w:val="18"/>
          <w:lang w:eastAsia="en-GB"/>
        </w:rPr>
        <w:t>Conversations</w:t>
      </w:r>
      <w:r>
        <w:rPr>
          <w:rFonts w:ascii="Times New Roman" w:hAnsi="Times New Roman"/>
          <w:color w:val="000000"/>
          <w:sz w:val="18"/>
          <w:szCs w:val="18"/>
          <w:lang w:eastAsia="en-GB"/>
        </w:rPr>
        <w:t>, 67.</w:t>
      </w:r>
    </w:p>
  </w:footnote>
  <w:footnote w:id="48">
    <w:p w14:paraId="5FD36289" w14:textId="77777777" w:rsidR="00DD32F7" w:rsidRDefault="00DD32F7" w:rsidP="00DD32F7">
      <w:pPr>
        <w:pStyle w:val="FootnoteText"/>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w:t>
      </w:r>
      <w:r>
        <w:rPr>
          <w:rFonts w:ascii="Times New Roman" w:hAnsi="Times New Roman"/>
          <w:color w:val="000000"/>
          <w:sz w:val="18"/>
          <w:szCs w:val="18"/>
          <w:lang w:eastAsia="en-GB"/>
        </w:rPr>
        <w:t xml:space="preserve">Monsignor Fernando </w:t>
      </w:r>
      <w:proofErr w:type="spellStart"/>
      <w:r>
        <w:rPr>
          <w:rFonts w:ascii="Times New Roman" w:hAnsi="Times New Roman"/>
          <w:color w:val="000000"/>
          <w:sz w:val="18"/>
          <w:szCs w:val="18"/>
          <w:lang w:eastAsia="en-GB"/>
        </w:rPr>
        <w:t>Ocáriz</w:t>
      </w:r>
      <w:proofErr w:type="spellEnd"/>
      <w:r>
        <w:rPr>
          <w:rFonts w:ascii="Times New Roman" w:hAnsi="Times New Roman"/>
          <w:color w:val="000000"/>
          <w:sz w:val="18"/>
          <w:szCs w:val="18"/>
          <w:lang w:eastAsia="en-GB"/>
        </w:rPr>
        <w:t>, Letter, 9 January 2018, 13.</w:t>
      </w:r>
    </w:p>
  </w:footnote>
  <w:footnote w:id="49">
    <w:p w14:paraId="4B77FB29" w14:textId="77777777" w:rsidR="00DD32F7" w:rsidRDefault="00DD32F7" w:rsidP="00DD32F7">
      <w:pPr>
        <w:pStyle w:val="FootnoteText"/>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Monsignor </w:t>
      </w:r>
      <w:r>
        <w:rPr>
          <w:rFonts w:ascii="Times New Roman" w:hAnsi="Times New Roman"/>
          <w:color w:val="000000"/>
          <w:sz w:val="18"/>
          <w:szCs w:val="18"/>
          <w:lang w:eastAsia="en-GB"/>
        </w:rPr>
        <w:t xml:space="preserve">Fernando </w:t>
      </w:r>
      <w:proofErr w:type="spellStart"/>
      <w:r>
        <w:rPr>
          <w:rFonts w:ascii="Times New Roman" w:hAnsi="Times New Roman"/>
          <w:color w:val="000000"/>
          <w:sz w:val="18"/>
          <w:szCs w:val="18"/>
          <w:lang w:eastAsia="en-GB"/>
        </w:rPr>
        <w:t>Ocáriz</w:t>
      </w:r>
      <w:proofErr w:type="spellEnd"/>
      <w:r>
        <w:rPr>
          <w:rFonts w:ascii="Times New Roman" w:hAnsi="Times New Roman"/>
          <w:color w:val="000000"/>
          <w:sz w:val="18"/>
          <w:szCs w:val="18"/>
          <w:lang w:eastAsia="en-GB"/>
        </w:rPr>
        <w:t>, Letter, 1 November 2019, 13.</w:t>
      </w:r>
    </w:p>
  </w:footnote>
  <w:footnote w:id="50">
    <w:p w14:paraId="54EB221E" w14:textId="77777777" w:rsidR="00DD32F7" w:rsidRDefault="00DD32F7" w:rsidP="00DD32F7">
      <w:pPr>
        <w:pStyle w:val="FootnoteText"/>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w:t>
      </w:r>
      <w:r>
        <w:rPr>
          <w:rFonts w:ascii="Times New Roman" w:hAnsi="Times New Roman"/>
          <w:color w:val="000000"/>
          <w:sz w:val="18"/>
          <w:szCs w:val="18"/>
          <w:lang w:eastAsia="en-GB"/>
        </w:rPr>
        <w:t xml:space="preserve">St </w:t>
      </w:r>
      <w:proofErr w:type="spellStart"/>
      <w:r>
        <w:rPr>
          <w:rFonts w:ascii="Times New Roman" w:hAnsi="Times New Roman"/>
          <w:color w:val="000000"/>
          <w:sz w:val="18"/>
          <w:szCs w:val="18"/>
          <w:lang w:eastAsia="en-GB"/>
        </w:rPr>
        <w:t>Josemaría</w:t>
      </w:r>
      <w:proofErr w:type="spellEnd"/>
      <w:r>
        <w:rPr>
          <w:rFonts w:ascii="Times New Roman" w:hAnsi="Times New Roman"/>
          <w:color w:val="000000"/>
          <w:sz w:val="18"/>
          <w:szCs w:val="18"/>
          <w:lang w:eastAsia="en-GB"/>
        </w:rPr>
        <w:t xml:space="preserve">, </w:t>
      </w:r>
      <w:r>
        <w:rPr>
          <w:rFonts w:ascii="Times New Roman" w:hAnsi="Times New Roman"/>
          <w:i/>
          <w:iCs/>
          <w:color w:val="000000"/>
          <w:sz w:val="18"/>
          <w:szCs w:val="18"/>
          <w:lang w:eastAsia="en-GB"/>
        </w:rPr>
        <w:t>Letter 9 January 1951</w:t>
      </w:r>
      <w:r>
        <w:rPr>
          <w:rFonts w:ascii="Times New Roman" w:hAnsi="Times New Roman"/>
          <w:color w:val="000000"/>
          <w:sz w:val="18"/>
          <w:szCs w:val="18"/>
          <w:lang w:eastAsia="en-GB"/>
        </w:rPr>
        <w:t>, 23-25.</w:t>
      </w:r>
    </w:p>
  </w:footnote>
  <w:footnote w:id="51">
    <w:p w14:paraId="5B88CB03" w14:textId="77777777" w:rsidR="00DD32F7" w:rsidRDefault="00DD32F7" w:rsidP="00DD32F7">
      <w:pPr>
        <w:pStyle w:val="FootnoteText"/>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St </w:t>
      </w:r>
      <w:proofErr w:type="spellStart"/>
      <w:r>
        <w:rPr>
          <w:rFonts w:ascii="Times New Roman" w:hAnsi="Times New Roman"/>
          <w:color w:val="000000"/>
          <w:sz w:val="18"/>
          <w:szCs w:val="18"/>
        </w:rPr>
        <w:t>Josemaría</w:t>
      </w:r>
      <w:proofErr w:type="spellEnd"/>
      <w:r>
        <w:rPr>
          <w:rFonts w:ascii="Times New Roman" w:hAnsi="Times New Roman"/>
          <w:color w:val="000000"/>
          <w:sz w:val="18"/>
          <w:szCs w:val="18"/>
        </w:rPr>
        <w:t xml:space="preserve">, </w:t>
      </w:r>
      <w:r>
        <w:rPr>
          <w:rFonts w:ascii="Times New Roman" w:hAnsi="Times New Roman"/>
          <w:i/>
          <w:color w:val="000000"/>
          <w:sz w:val="18"/>
          <w:szCs w:val="18"/>
        </w:rPr>
        <w:t>Furrow</w:t>
      </w:r>
      <w:r>
        <w:rPr>
          <w:rFonts w:ascii="Times New Roman" w:hAnsi="Times New Roman"/>
          <w:color w:val="000000"/>
          <w:sz w:val="18"/>
          <w:szCs w:val="18"/>
        </w:rPr>
        <w:t>, 213.</w:t>
      </w:r>
    </w:p>
  </w:footnote>
  <w:footnote w:id="52">
    <w:p w14:paraId="29E1246F" w14:textId="77777777" w:rsidR="00DD32F7" w:rsidRDefault="00DD32F7" w:rsidP="00DD32F7">
      <w:pPr>
        <w:pStyle w:val="FootnoteText"/>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Pope Francis, Homily, 19 April 2018.</w:t>
      </w:r>
    </w:p>
  </w:footnote>
  <w:footnote w:id="53">
    <w:p w14:paraId="3D3F70D8" w14:textId="77777777" w:rsidR="00DD32F7" w:rsidRDefault="00DD32F7" w:rsidP="00DD32F7">
      <w:pPr>
        <w:pStyle w:val="FootnoteText"/>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St </w:t>
      </w:r>
      <w:proofErr w:type="spellStart"/>
      <w:r>
        <w:rPr>
          <w:rFonts w:ascii="Times New Roman" w:hAnsi="Times New Roman"/>
          <w:color w:val="000000"/>
          <w:sz w:val="18"/>
          <w:szCs w:val="18"/>
        </w:rPr>
        <w:t>Josemaría</w:t>
      </w:r>
      <w:proofErr w:type="spellEnd"/>
      <w:r>
        <w:rPr>
          <w:rFonts w:ascii="Times New Roman" w:hAnsi="Times New Roman"/>
          <w:color w:val="000000"/>
          <w:sz w:val="18"/>
          <w:szCs w:val="18"/>
        </w:rPr>
        <w:t xml:space="preserve">, </w:t>
      </w:r>
      <w:r>
        <w:rPr>
          <w:rFonts w:ascii="Times New Roman" w:hAnsi="Times New Roman"/>
          <w:i/>
          <w:color w:val="000000"/>
          <w:sz w:val="18"/>
          <w:szCs w:val="18"/>
        </w:rPr>
        <w:t>Christ is Passing By</w:t>
      </w:r>
      <w:r>
        <w:rPr>
          <w:rFonts w:ascii="Times New Roman" w:hAnsi="Times New Roman"/>
          <w:color w:val="000000"/>
          <w:sz w:val="18"/>
          <w:szCs w:val="18"/>
        </w:rPr>
        <w:t>, 124.</w:t>
      </w:r>
    </w:p>
  </w:footnote>
  <w:footnote w:id="54">
    <w:p w14:paraId="45D8E2FD" w14:textId="77777777" w:rsidR="00DD32F7" w:rsidRDefault="00DD32F7" w:rsidP="00DD32F7">
      <w:pPr>
        <w:pStyle w:val="FootnoteText"/>
        <w:spacing w:after="0" w:line="240" w:lineRule="auto"/>
        <w:jc w:val="both"/>
        <w:rPr>
          <w:color w:val="000000"/>
        </w:rPr>
      </w:pPr>
      <w:r>
        <w:rPr>
          <w:rStyle w:val="FootnoteReference"/>
          <w:rFonts w:ascii="Times New Roman" w:hAnsi="Times New Roman"/>
          <w:sz w:val="18"/>
          <w:szCs w:val="18"/>
        </w:rPr>
        <w:footnoteRef/>
      </w:r>
      <w:r>
        <w:rPr>
          <w:rFonts w:ascii="Times New Roman" w:hAnsi="Times New Roman"/>
          <w:color w:val="000000"/>
          <w:sz w:val="18"/>
          <w:szCs w:val="18"/>
        </w:rPr>
        <w:t xml:space="preserve"> St </w:t>
      </w:r>
      <w:proofErr w:type="spellStart"/>
      <w:r>
        <w:rPr>
          <w:rFonts w:ascii="Times New Roman" w:hAnsi="Times New Roman"/>
          <w:color w:val="000000"/>
          <w:sz w:val="18"/>
          <w:szCs w:val="18"/>
        </w:rPr>
        <w:t>Josemaría</w:t>
      </w:r>
      <w:proofErr w:type="spellEnd"/>
      <w:r>
        <w:rPr>
          <w:rFonts w:ascii="Times New Roman" w:hAnsi="Times New Roman"/>
          <w:color w:val="000000"/>
          <w:sz w:val="18"/>
          <w:szCs w:val="18"/>
        </w:rPr>
        <w:t xml:space="preserve">, </w:t>
      </w:r>
      <w:r>
        <w:rPr>
          <w:rFonts w:ascii="Times New Roman" w:hAnsi="Times New Roman"/>
          <w:i/>
          <w:color w:val="000000"/>
          <w:sz w:val="18"/>
          <w:szCs w:val="18"/>
        </w:rPr>
        <w:t>The Forge</w:t>
      </w:r>
      <w:r>
        <w:rPr>
          <w:rFonts w:ascii="Times New Roman" w:hAnsi="Times New Roman"/>
          <w:color w:val="000000"/>
          <w:sz w:val="18"/>
          <w:szCs w:val="18"/>
        </w:rPr>
        <w:t>, 953.</w:t>
      </w:r>
    </w:p>
  </w:footnote>
  <w:footnote w:id="55">
    <w:p w14:paraId="2C88D98E" w14:textId="77777777" w:rsidR="00DD32F7" w:rsidRDefault="00DD32F7" w:rsidP="00DD32F7">
      <w:pPr>
        <w:pStyle w:val="FootnoteText"/>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St </w:t>
      </w:r>
      <w:proofErr w:type="spellStart"/>
      <w:r>
        <w:rPr>
          <w:rFonts w:ascii="Times New Roman" w:hAnsi="Times New Roman"/>
          <w:color w:val="000000"/>
          <w:sz w:val="18"/>
          <w:szCs w:val="18"/>
        </w:rPr>
        <w:t>Josemaría</w:t>
      </w:r>
      <w:proofErr w:type="spellEnd"/>
      <w:r>
        <w:rPr>
          <w:rFonts w:ascii="Times New Roman" w:hAnsi="Times New Roman"/>
          <w:color w:val="000000"/>
          <w:sz w:val="18"/>
          <w:szCs w:val="18"/>
        </w:rPr>
        <w:t xml:space="preserve">, </w:t>
      </w:r>
      <w:r>
        <w:rPr>
          <w:rFonts w:ascii="Times New Roman" w:hAnsi="Times New Roman"/>
          <w:i/>
          <w:iCs/>
          <w:color w:val="000000"/>
          <w:sz w:val="18"/>
          <w:szCs w:val="18"/>
        </w:rPr>
        <w:t>In Love with the Church</w:t>
      </w:r>
      <w:r>
        <w:rPr>
          <w:rFonts w:ascii="Times New Roman" w:hAnsi="Times New Roman"/>
          <w:color w:val="000000"/>
          <w:sz w:val="18"/>
          <w:szCs w:val="18"/>
        </w:rPr>
        <w:t>, 12.</w:t>
      </w:r>
    </w:p>
  </w:footnote>
  <w:footnote w:id="56">
    <w:p w14:paraId="190EE7AB" w14:textId="77777777" w:rsidR="00DD32F7" w:rsidRDefault="00DD32F7" w:rsidP="00DD32F7">
      <w:pPr>
        <w:pStyle w:val="FootnoteText"/>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w:t>
      </w:r>
      <w:r>
        <w:rPr>
          <w:rFonts w:ascii="Times New Roman" w:eastAsia="Times New Roman" w:hAnsi="Times New Roman"/>
          <w:i/>
          <w:iCs/>
          <w:color w:val="000000"/>
          <w:sz w:val="18"/>
          <w:szCs w:val="18"/>
          <w:lang w:eastAsia="en-GB"/>
        </w:rPr>
        <w:t>Ibid</w:t>
      </w:r>
      <w:r>
        <w:rPr>
          <w:rFonts w:ascii="Times New Roman" w:eastAsia="Times New Roman" w:hAnsi="Times New Roman"/>
          <w:color w:val="000000"/>
          <w:sz w:val="18"/>
          <w:szCs w:val="18"/>
          <w:lang w:eastAsia="en-GB"/>
        </w:rPr>
        <w:t>.</w:t>
      </w:r>
    </w:p>
  </w:footnote>
  <w:footnote w:id="57">
    <w:p w14:paraId="6BDA3EBF" w14:textId="77777777" w:rsidR="00DD32F7" w:rsidRDefault="00DD32F7" w:rsidP="00DD32F7">
      <w:pPr>
        <w:pStyle w:val="FootnoteText"/>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Pope Francis, Apostolic Exhortation </w:t>
      </w:r>
      <w:proofErr w:type="spellStart"/>
      <w:r>
        <w:rPr>
          <w:rFonts w:ascii="Times New Roman" w:hAnsi="Times New Roman"/>
          <w:i/>
          <w:iCs/>
          <w:color w:val="000000"/>
          <w:sz w:val="18"/>
          <w:szCs w:val="18"/>
        </w:rPr>
        <w:t>Evangelii</w:t>
      </w:r>
      <w:proofErr w:type="spellEnd"/>
      <w:r>
        <w:rPr>
          <w:rFonts w:ascii="Times New Roman" w:hAnsi="Times New Roman"/>
          <w:i/>
          <w:iCs/>
          <w:color w:val="000000"/>
          <w:sz w:val="18"/>
          <w:szCs w:val="18"/>
        </w:rPr>
        <w:t xml:space="preserve"> </w:t>
      </w:r>
      <w:proofErr w:type="spellStart"/>
      <w:r>
        <w:rPr>
          <w:rFonts w:ascii="Times New Roman" w:hAnsi="Times New Roman"/>
          <w:i/>
          <w:iCs/>
          <w:color w:val="000000"/>
          <w:sz w:val="18"/>
          <w:szCs w:val="18"/>
        </w:rPr>
        <w:t>gaudium</w:t>
      </w:r>
      <w:proofErr w:type="spellEnd"/>
      <w:r>
        <w:rPr>
          <w:rFonts w:ascii="Times New Roman" w:hAnsi="Times New Roman"/>
          <w:color w:val="000000"/>
          <w:sz w:val="18"/>
          <w:szCs w:val="18"/>
        </w:rPr>
        <w:t>, 127-128</w:t>
      </w:r>
      <w:r>
        <w:rPr>
          <w:rFonts w:ascii="Times New Roman" w:eastAsia="Times New Roman" w:hAnsi="Times New Roman"/>
          <w:color w:val="000000"/>
          <w:sz w:val="18"/>
          <w:szCs w:val="18"/>
          <w:lang w:eastAsia="en-GB"/>
        </w:rPr>
        <w:t>.</w:t>
      </w:r>
    </w:p>
  </w:footnote>
  <w:footnote w:id="58">
    <w:p w14:paraId="2EA604FF" w14:textId="77777777" w:rsidR="00DD32F7" w:rsidRDefault="00DD32F7" w:rsidP="00DD32F7">
      <w:pPr>
        <w:pStyle w:val="FootnoteText"/>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St </w:t>
      </w:r>
      <w:proofErr w:type="spellStart"/>
      <w:r>
        <w:rPr>
          <w:rFonts w:ascii="Times New Roman" w:hAnsi="Times New Roman"/>
          <w:color w:val="000000"/>
          <w:sz w:val="18"/>
          <w:szCs w:val="18"/>
        </w:rPr>
        <w:t>Josemaría</w:t>
      </w:r>
      <w:proofErr w:type="spellEnd"/>
      <w:r>
        <w:rPr>
          <w:rFonts w:ascii="Times New Roman" w:hAnsi="Times New Roman"/>
          <w:color w:val="000000"/>
          <w:sz w:val="18"/>
          <w:szCs w:val="18"/>
        </w:rPr>
        <w:t xml:space="preserve">, </w:t>
      </w:r>
      <w:r>
        <w:rPr>
          <w:rFonts w:ascii="Times New Roman" w:hAnsi="Times New Roman"/>
          <w:i/>
          <w:iCs/>
          <w:color w:val="000000"/>
          <w:sz w:val="18"/>
          <w:szCs w:val="18"/>
        </w:rPr>
        <w:t>In Love with the Church</w:t>
      </w:r>
      <w:r>
        <w:rPr>
          <w:rFonts w:ascii="Times New Roman" w:hAnsi="Times New Roman"/>
          <w:color w:val="000000"/>
          <w:sz w:val="18"/>
          <w:szCs w:val="18"/>
        </w:rPr>
        <w:t>, 15</w:t>
      </w:r>
    </w:p>
  </w:footnote>
  <w:footnote w:id="59">
    <w:p w14:paraId="321A7BC9" w14:textId="77777777" w:rsidR="00DD32F7" w:rsidRDefault="00DD32F7" w:rsidP="00DD32F7">
      <w:pPr>
        <w:pStyle w:val="FootnoteText"/>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Cf. Monsignor Fernando </w:t>
      </w:r>
      <w:proofErr w:type="spellStart"/>
      <w:r>
        <w:rPr>
          <w:rFonts w:ascii="Times New Roman" w:hAnsi="Times New Roman"/>
          <w:color w:val="000000"/>
          <w:sz w:val="18"/>
          <w:szCs w:val="18"/>
        </w:rPr>
        <w:t>Ocáriz</w:t>
      </w:r>
      <w:proofErr w:type="spellEnd"/>
      <w:r>
        <w:rPr>
          <w:rFonts w:ascii="Times New Roman" w:hAnsi="Times New Roman"/>
          <w:color w:val="000000"/>
          <w:sz w:val="18"/>
          <w:szCs w:val="18"/>
        </w:rPr>
        <w:t>, Letter, 14 February 2017, 9.</w:t>
      </w:r>
    </w:p>
  </w:footnote>
  <w:footnote w:id="60">
    <w:p w14:paraId="3D0B9CFF" w14:textId="77777777" w:rsidR="00DD32F7" w:rsidRDefault="00DD32F7" w:rsidP="00DD32F7">
      <w:pPr>
        <w:pStyle w:val="FootnoteText"/>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St </w:t>
      </w:r>
      <w:proofErr w:type="spellStart"/>
      <w:r>
        <w:rPr>
          <w:rFonts w:ascii="Times New Roman" w:hAnsi="Times New Roman"/>
          <w:color w:val="000000"/>
          <w:sz w:val="18"/>
          <w:szCs w:val="18"/>
        </w:rPr>
        <w:t>Josemaría</w:t>
      </w:r>
      <w:proofErr w:type="spellEnd"/>
      <w:r>
        <w:rPr>
          <w:rFonts w:ascii="Times New Roman" w:hAnsi="Times New Roman"/>
          <w:color w:val="000000"/>
          <w:sz w:val="18"/>
          <w:szCs w:val="18"/>
        </w:rPr>
        <w:t xml:space="preserve">, </w:t>
      </w:r>
      <w:r>
        <w:rPr>
          <w:rFonts w:ascii="Times New Roman" w:hAnsi="Times New Roman"/>
          <w:i/>
          <w:iCs/>
          <w:color w:val="000000"/>
          <w:sz w:val="18"/>
          <w:szCs w:val="18"/>
        </w:rPr>
        <w:t>Instruction</w:t>
      </w:r>
      <w:r>
        <w:rPr>
          <w:rFonts w:ascii="Times New Roman" w:hAnsi="Times New Roman"/>
          <w:color w:val="000000"/>
          <w:sz w:val="18"/>
          <w:szCs w:val="18"/>
        </w:rPr>
        <w:t>, May 1935-14 September 1950, 146.</w:t>
      </w:r>
    </w:p>
  </w:footnote>
  <w:footnote w:id="61">
    <w:p w14:paraId="0192A75A" w14:textId="77777777" w:rsidR="00DD32F7" w:rsidRDefault="00DD32F7" w:rsidP="00DD32F7">
      <w:pPr>
        <w:pStyle w:val="FootnoteText"/>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St </w:t>
      </w:r>
      <w:proofErr w:type="spellStart"/>
      <w:r>
        <w:rPr>
          <w:rFonts w:ascii="Times New Roman" w:hAnsi="Times New Roman"/>
          <w:color w:val="000000"/>
          <w:sz w:val="18"/>
          <w:szCs w:val="18"/>
        </w:rPr>
        <w:t>Josemaría</w:t>
      </w:r>
      <w:proofErr w:type="spellEnd"/>
      <w:r>
        <w:rPr>
          <w:rFonts w:ascii="Times New Roman" w:hAnsi="Times New Roman"/>
          <w:color w:val="000000"/>
          <w:sz w:val="18"/>
          <w:szCs w:val="18"/>
        </w:rPr>
        <w:t>,</w:t>
      </w:r>
      <w:r>
        <w:rPr>
          <w:rFonts w:ascii="Times New Roman" w:hAnsi="Times New Roman"/>
          <w:i/>
          <w:iCs/>
          <w:color w:val="000000"/>
          <w:sz w:val="18"/>
          <w:szCs w:val="18"/>
        </w:rPr>
        <w:t xml:space="preserve"> Letter</w:t>
      </w:r>
      <w:r>
        <w:rPr>
          <w:rFonts w:ascii="Times New Roman" w:hAnsi="Times New Roman"/>
          <w:color w:val="000000"/>
          <w:sz w:val="18"/>
          <w:szCs w:val="18"/>
        </w:rPr>
        <w:t xml:space="preserve"> </w:t>
      </w:r>
      <w:r>
        <w:rPr>
          <w:rFonts w:ascii="Times New Roman" w:hAnsi="Times New Roman"/>
          <w:i/>
          <w:iCs/>
          <w:color w:val="000000"/>
          <w:sz w:val="18"/>
          <w:szCs w:val="18"/>
        </w:rPr>
        <w:t>24 October 1965</w:t>
      </w:r>
      <w:r>
        <w:rPr>
          <w:rFonts w:ascii="Times New Roman" w:hAnsi="Times New Roman"/>
          <w:color w:val="000000"/>
          <w:sz w:val="18"/>
          <w:szCs w:val="18"/>
        </w:rPr>
        <w:t>, 56</w:t>
      </w:r>
    </w:p>
  </w:footnote>
  <w:footnote w:id="62">
    <w:p w14:paraId="722ACA76" w14:textId="77777777" w:rsidR="00DD32F7" w:rsidRDefault="00DD32F7" w:rsidP="00DD32F7">
      <w:pPr>
        <w:pStyle w:val="FootnoteText"/>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St </w:t>
      </w:r>
      <w:proofErr w:type="spellStart"/>
      <w:r>
        <w:rPr>
          <w:rFonts w:ascii="Times New Roman" w:hAnsi="Times New Roman"/>
          <w:color w:val="000000"/>
          <w:sz w:val="18"/>
          <w:szCs w:val="18"/>
        </w:rPr>
        <w:t>Josemaría</w:t>
      </w:r>
      <w:proofErr w:type="spellEnd"/>
      <w:r>
        <w:rPr>
          <w:rFonts w:ascii="Times New Roman" w:hAnsi="Times New Roman"/>
          <w:color w:val="000000"/>
          <w:sz w:val="18"/>
          <w:szCs w:val="18"/>
        </w:rPr>
        <w:t>,</w:t>
      </w:r>
      <w:r>
        <w:rPr>
          <w:rFonts w:ascii="Times New Roman" w:hAnsi="Times New Roman"/>
          <w:i/>
          <w:iCs/>
          <w:color w:val="000000"/>
          <w:sz w:val="18"/>
          <w:szCs w:val="18"/>
        </w:rPr>
        <w:t xml:space="preserve"> Letter</w:t>
      </w:r>
      <w:r>
        <w:rPr>
          <w:rFonts w:ascii="Times New Roman" w:hAnsi="Times New Roman"/>
          <w:color w:val="000000"/>
          <w:sz w:val="18"/>
          <w:szCs w:val="18"/>
        </w:rPr>
        <w:t xml:space="preserve"> </w:t>
      </w:r>
      <w:r>
        <w:rPr>
          <w:rFonts w:ascii="Times New Roman" w:hAnsi="Times New Roman"/>
          <w:i/>
          <w:iCs/>
          <w:color w:val="000000"/>
          <w:sz w:val="18"/>
          <w:szCs w:val="18"/>
        </w:rPr>
        <w:t>24 October 1965</w:t>
      </w:r>
      <w:r>
        <w:rPr>
          <w:rFonts w:ascii="Times New Roman" w:hAnsi="Times New Roman"/>
          <w:color w:val="000000"/>
          <w:sz w:val="18"/>
          <w:szCs w:val="18"/>
        </w:rPr>
        <w:t>, 62.</w:t>
      </w:r>
    </w:p>
  </w:footnote>
  <w:footnote w:id="63">
    <w:p w14:paraId="6EA5F57F" w14:textId="77777777" w:rsidR="00DD32F7" w:rsidRDefault="00DD32F7" w:rsidP="00DD32F7">
      <w:pPr>
        <w:pStyle w:val="FootnoteText"/>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Monsignor Fernando </w:t>
      </w:r>
      <w:proofErr w:type="spellStart"/>
      <w:r>
        <w:rPr>
          <w:rFonts w:ascii="Times New Roman" w:hAnsi="Times New Roman"/>
          <w:color w:val="000000"/>
          <w:sz w:val="18"/>
          <w:szCs w:val="18"/>
        </w:rPr>
        <w:t>Ocáriz</w:t>
      </w:r>
      <w:proofErr w:type="spellEnd"/>
      <w:r>
        <w:rPr>
          <w:rFonts w:ascii="Times New Roman" w:hAnsi="Times New Roman"/>
          <w:color w:val="000000"/>
          <w:sz w:val="18"/>
          <w:szCs w:val="18"/>
        </w:rPr>
        <w:t>, Letter, 1 November 2019, 19.</w:t>
      </w:r>
    </w:p>
  </w:footnote>
  <w:footnote w:id="64">
    <w:p w14:paraId="6FC7EC6A" w14:textId="77777777" w:rsidR="00DD32F7" w:rsidRDefault="00DD32F7" w:rsidP="00DD32F7">
      <w:pPr>
        <w:pStyle w:val="FootnoteText"/>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Hymn, </w:t>
      </w:r>
      <w:r>
        <w:rPr>
          <w:rFonts w:ascii="Times New Roman" w:hAnsi="Times New Roman"/>
          <w:i/>
          <w:iCs/>
          <w:color w:val="000000"/>
          <w:sz w:val="18"/>
          <w:szCs w:val="18"/>
        </w:rPr>
        <w:t>Stabat Mater</w:t>
      </w:r>
      <w:r>
        <w:rPr>
          <w:rFonts w:ascii="Times New Roman" w:hAnsi="Times New Roman"/>
          <w:color w:val="000000"/>
          <w:sz w:val="18"/>
          <w:szCs w:val="18"/>
        </w:rPr>
        <w:t>.</w:t>
      </w:r>
    </w:p>
  </w:footnote>
  <w:footnote w:id="65">
    <w:p w14:paraId="63C59245" w14:textId="77777777" w:rsidR="00DD32F7" w:rsidRDefault="00DD32F7" w:rsidP="00DD32F7">
      <w:pPr>
        <w:pStyle w:val="FootnoteText"/>
        <w:spacing w:after="0" w:line="240" w:lineRule="auto"/>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lang w:eastAsia="en-GB"/>
        </w:rPr>
        <w:t xml:space="preserve"> Pope Benedict XVI, General Audience, 22 February 2006.</w:t>
      </w:r>
    </w:p>
  </w:footnote>
  <w:footnote w:id="66">
    <w:p w14:paraId="2D895355" w14:textId="77777777" w:rsidR="00DD32F7" w:rsidRDefault="00DD32F7" w:rsidP="00DD32F7">
      <w:pPr>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lang w:eastAsia="en-GB"/>
        </w:rPr>
        <w:t xml:space="preserve"> St </w:t>
      </w:r>
      <w:proofErr w:type="spellStart"/>
      <w:r>
        <w:rPr>
          <w:rFonts w:ascii="Times New Roman" w:hAnsi="Times New Roman"/>
          <w:color w:val="000000"/>
          <w:sz w:val="18"/>
          <w:szCs w:val="18"/>
          <w:lang w:eastAsia="en-GB"/>
        </w:rPr>
        <w:t>Josemaría</w:t>
      </w:r>
      <w:proofErr w:type="spellEnd"/>
      <w:r>
        <w:rPr>
          <w:rFonts w:ascii="Times New Roman" w:hAnsi="Times New Roman"/>
          <w:color w:val="000000"/>
          <w:sz w:val="18"/>
          <w:szCs w:val="18"/>
          <w:lang w:eastAsia="en-GB"/>
        </w:rPr>
        <w:t xml:space="preserve">, </w:t>
      </w:r>
      <w:r>
        <w:rPr>
          <w:rFonts w:ascii="Times New Roman" w:hAnsi="Times New Roman"/>
          <w:i/>
          <w:iCs/>
          <w:color w:val="000000"/>
          <w:sz w:val="18"/>
          <w:szCs w:val="18"/>
          <w:lang w:eastAsia="en-GB"/>
        </w:rPr>
        <w:t>In Love with the Church</w:t>
      </w:r>
      <w:r>
        <w:rPr>
          <w:rFonts w:ascii="Times New Roman" w:hAnsi="Times New Roman"/>
          <w:color w:val="000000"/>
          <w:sz w:val="18"/>
          <w:szCs w:val="18"/>
          <w:lang w:eastAsia="en-GB"/>
        </w:rPr>
        <w:t xml:space="preserve">, 13. </w:t>
      </w:r>
    </w:p>
  </w:footnote>
  <w:footnote w:id="67">
    <w:p w14:paraId="084EBDCC" w14:textId="77777777" w:rsidR="00DD32F7" w:rsidRDefault="00DD32F7" w:rsidP="00DD32F7">
      <w:pPr>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lang w:eastAsia="en-GB"/>
        </w:rPr>
        <w:t xml:space="preserve"> St Jerome, </w:t>
      </w:r>
      <w:proofErr w:type="spellStart"/>
      <w:r>
        <w:rPr>
          <w:rFonts w:ascii="Times New Roman" w:hAnsi="Times New Roman"/>
          <w:i/>
          <w:iCs/>
          <w:color w:val="000000"/>
          <w:sz w:val="18"/>
          <w:szCs w:val="18"/>
          <w:lang w:eastAsia="en-GB"/>
        </w:rPr>
        <w:t>Epistola</w:t>
      </w:r>
      <w:proofErr w:type="spellEnd"/>
      <w:r>
        <w:rPr>
          <w:rFonts w:ascii="Times New Roman" w:hAnsi="Times New Roman"/>
          <w:i/>
          <w:iCs/>
          <w:color w:val="000000"/>
          <w:sz w:val="18"/>
          <w:szCs w:val="18"/>
          <w:lang w:eastAsia="en-GB"/>
        </w:rPr>
        <w:t xml:space="preserve"> 79</w:t>
      </w:r>
      <w:r>
        <w:rPr>
          <w:rFonts w:ascii="Times New Roman" w:hAnsi="Times New Roman"/>
          <w:color w:val="000000"/>
          <w:sz w:val="18"/>
          <w:szCs w:val="18"/>
          <w:lang w:eastAsia="en-GB"/>
        </w:rPr>
        <w:t xml:space="preserve">,2. </w:t>
      </w:r>
    </w:p>
  </w:footnote>
  <w:footnote w:id="68">
    <w:p w14:paraId="4FD3ED63" w14:textId="77777777" w:rsidR="00DD32F7" w:rsidRDefault="00DD32F7" w:rsidP="00DD32F7">
      <w:pPr>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lang w:eastAsia="en-GB"/>
        </w:rPr>
        <w:t xml:space="preserve"> Pope Benedict XVI, Homily, 29 June 2008. </w:t>
      </w:r>
    </w:p>
  </w:footnote>
  <w:footnote w:id="69">
    <w:p w14:paraId="1046C43D" w14:textId="77777777" w:rsidR="00DD32F7" w:rsidRDefault="00DD32F7" w:rsidP="00DD32F7">
      <w:pPr>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lang w:eastAsia="en-GB"/>
        </w:rPr>
        <w:t xml:space="preserve"> St </w:t>
      </w:r>
      <w:proofErr w:type="spellStart"/>
      <w:r>
        <w:rPr>
          <w:rFonts w:ascii="Times New Roman" w:hAnsi="Times New Roman"/>
          <w:color w:val="000000"/>
          <w:sz w:val="18"/>
          <w:szCs w:val="18"/>
          <w:lang w:eastAsia="en-GB"/>
        </w:rPr>
        <w:t>Josemaría</w:t>
      </w:r>
      <w:proofErr w:type="spellEnd"/>
      <w:r>
        <w:rPr>
          <w:rFonts w:ascii="Times New Roman" w:hAnsi="Times New Roman"/>
          <w:color w:val="000000"/>
          <w:sz w:val="18"/>
          <w:szCs w:val="18"/>
          <w:lang w:eastAsia="en-GB"/>
        </w:rPr>
        <w:t xml:space="preserve">, </w:t>
      </w:r>
      <w:r>
        <w:rPr>
          <w:rFonts w:ascii="Times New Roman" w:hAnsi="Times New Roman"/>
          <w:i/>
          <w:iCs/>
          <w:color w:val="000000"/>
          <w:sz w:val="18"/>
          <w:szCs w:val="18"/>
          <w:lang w:eastAsia="en-GB"/>
        </w:rPr>
        <w:t>In Love with the Church</w:t>
      </w:r>
      <w:r>
        <w:rPr>
          <w:rFonts w:ascii="Times New Roman" w:hAnsi="Times New Roman"/>
          <w:color w:val="000000"/>
          <w:sz w:val="18"/>
          <w:szCs w:val="18"/>
          <w:lang w:eastAsia="en-GB"/>
        </w:rPr>
        <w:t>, 11.</w:t>
      </w:r>
    </w:p>
  </w:footnote>
  <w:footnote w:id="70">
    <w:p w14:paraId="05E30067" w14:textId="77777777" w:rsidR="00DD32F7" w:rsidRDefault="00DD32F7" w:rsidP="00DD32F7">
      <w:pPr>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lang w:eastAsia="en-GB"/>
        </w:rPr>
        <w:t xml:space="preserve"> St </w:t>
      </w:r>
      <w:proofErr w:type="spellStart"/>
      <w:r>
        <w:rPr>
          <w:rFonts w:ascii="Times New Roman" w:hAnsi="Times New Roman"/>
          <w:color w:val="000000"/>
          <w:sz w:val="18"/>
          <w:szCs w:val="18"/>
          <w:lang w:eastAsia="en-GB"/>
        </w:rPr>
        <w:t>Josemaría</w:t>
      </w:r>
      <w:proofErr w:type="spellEnd"/>
      <w:r>
        <w:rPr>
          <w:rFonts w:ascii="Times New Roman" w:hAnsi="Times New Roman"/>
          <w:color w:val="000000"/>
          <w:sz w:val="18"/>
          <w:szCs w:val="18"/>
          <w:lang w:eastAsia="en-GB"/>
        </w:rPr>
        <w:t xml:space="preserve">, </w:t>
      </w:r>
      <w:r>
        <w:rPr>
          <w:rFonts w:ascii="Times New Roman" w:hAnsi="Times New Roman"/>
          <w:i/>
          <w:iCs/>
          <w:color w:val="000000"/>
          <w:sz w:val="18"/>
          <w:szCs w:val="18"/>
          <w:lang w:eastAsia="en-GB"/>
        </w:rPr>
        <w:t>The Forge</w:t>
      </w:r>
      <w:r>
        <w:rPr>
          <w:rFonts w:ascii="Times New Roman" w:hAnsi="Times New Roman"/>
          <w:color w:val="000000"/>
          <w:sz w:val="18"/>
          <w:szCs w:val="18"/>
          <w:lang w:eastAsia="en-GB"/>
        </w:rPr>
        <w:t xml:space="preserve">, 581. </w:t>
      </w:r>
    </w:p>
  </w:footnote>
  <w:footnote w:id="71">
    <w:p w14:paraId="70931148" w14:textId="77777777" w:rsidR="00DD32F7" w:rsidRDefault="00DD32F7" w:rsidP="00DD32F7">
      <w:pPr>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lang w:eastAsia="en-GB"/>
        </w:rPr>
        <w:t xml:space="preserve"> </w:t>
      </w:r>
      <w:r>
        <w:rPr>
          <w:rFonts w:ascii="Times New Roman" w:hAnsi="Times New Roman"/>
          <w:i/>
          <w:iCs/>
          <w:color w:val="000000"/>
          <w:sz w:val="18"/>
          <w:szCs w:val="18"/>
          <w:lang w:eastAsia="en-GB"/>
        </w:rPr>
        <w:t>Ibid</w:t>
      </w:r>
      <w:r>
        <w:rPr>
          <w:rFonts w:ascii="Times New Roman" w:hAnsi="Times New Roman"/>
          <w:color w:val="000000"/>
          <w:sz w:val="18"/>
          <w:szCs w:val="18"/>
          <w:lang w:eastAsia="en-GB"/>
        </w:rPr>
        <w:t xml:space="preserve">., 633. </w:t>
      </w:r>
    </w:p>
  </w:footnote>
  <w:footnote w:id="72">
    <w:p w14:paraId="550AFB41" w14:textId="77777777" w:rsidR="00DD32F7" w:rsidRDefault="00DD32F7" w:rsidP="00DD32F7">
      <w:pPr>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lang w:eastAsia="en-GB"/>
        </w:rPr>
        <w:t xml:space="preserve"> St Ambrose, </w:t>
      </w:r>
      <w:r>
        <w:rPr>
          <w:rFonts w:ascii="Times New Roman" w:hAnsi="Times New Roman"/>
          <w:i/>
          <w:iCs/>
          <w:color w:val="000000"/>
          <w:sz w:val="18"/>
          <w:szCs w:val="18"/>
          <w:lang w:eastAsia="en-GB"/>
        </w:rPr>
        <w:t>In Ps. 40</w:t>
      </w:r>
      <w:r>
        <w:rPr>
          <w:rFonts w:ascii="Times New Roman" w:hAnsi="Times New Roman"/>
          <w:color w:val="000000"/>
          <w:sz w:val="18"/>
          <w:szCs w:val="18"/>
          <w:lang w:eastAsia="en-GB"/>
        </w:rPr>
        <w:t xml:space="preserve">, 30. </w:t>
      </w:r>
    </w:p>
  </w:footnote>
  <w:footnote w:id="73">
    <w:p w14:paraId="2155CF72" w14:textId="77777777" w:rsidR="00DD32F7" w:rsidRDefault="00DD32F7" w:rsidP="00DD32F7">
      <w:pPr>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lang w:eastAsia="en-GB"/>
        </w:rPr>
        <w:t xml:space="preserve"> St </w:t>
      </w:r>
      <w:proofErr w:type="spellStart"/>
      <w:r>
        <w:rPr>
          <w:rFonts w:ascii="Times New Roman" w:hAnsi="Times New Roman"/>
          <w:color w:val="000000"/>
          <w:sz w:val="18"/>
          <w:szCs w:val="18"/>
          <w:lang w:eastAsia="en-GB"/>
        </w:rPr>
        <w:t>Josemaría</w:t>
      </w:r>
      <w:proofErr w:type="spellEnd"/>
      <w:r>
        <w:rPr>
          <w:rFonts w:ascii="Times New Roman" w:hAnsi="Times New Roman"/>
          <w:color w:val="000000"/>
          <w:sz w:val="18"/>
          <w:szCs w:val="18"/>
          <w:lang w:eastAsia="en-GB"/>
        </w:rPr>
        <w:t xml:space="preserve">, Notes taken in a get-together, 11 May 1965. </w:t>
      </w:r>
    </w:p>
  </w:footnote>
  <w:footnote w:id="74">
    <w:p w14:paraId="7404124A" w14:textId="77777777" w:rsidR="00DD32F7" w:rsidRDefault="00DD32F7" w:rsidP="00DD32F7">
      <w:pPr>
        <w:pStyle w:val="FootnoteText"/>
        <w:spacing w:after="0" w:line="240" w:lineRule="auto"/>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lang w:eastAsia="en-GB"/>
        </w:rPr>
        <w:t xml:space="preserve"> St </w:t>
      </w:r>
      <w:proofErr w:type="spellStart"/>
      <w:r>
        <w:rPr>
          <w:rFonts w:ascii="Times New Roman" w:hAnsi="Times New Roman"/>
          <w:color w:val="000000"/>
          <w:sz w:val="18"/>
          <w:szCs w:val="18"/>
          <w:lang w:eastAsia="en-GB"/>
        </w:rPr>
        <w:t>Josemaría</w:t>
      </w:r>
      <w:proofErr w:type="spellEnd"/>
      <w:r>
        <w:rPr>
          <w:rFonts w:ascii="Times New Roman" w:hAnsi="Times New Roman"/>
          <w:color w:val="000000"/>
          <w:sz w:val="18"/>
          <w:szCs w:val="18"/>
          <w:lang w:eastAsia="en-GB"/>
        </w:rPr>
        <w:t>, Notes taken in a get-together, 9 April 1971.</w:t>
      </w:r>
    </w:p>
  </w:footnote>
  <w:footnote w:id="75">
    <w:p w14:paraId="5B3EA4D5" w14:textId="77777777" w:rsidR="00DD32F7" w:rsidRDefault="00DD32F7" w:rsidP="00DD32F7">
      <w:pPr>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St Augustine, </w:t>
      </w:r>
      <w:proofErr w:type="spellStart"/>
      <w:r>
        <w:rPr>
          <w:rFonts w:ascii="Times New Roman" w:hAnsi="Times New Roman"/>
          <w:i/>
          <w:iCs/>
          <w:color w:val="000000"/>
          <w:sz w:val="18"/>
          <w:szCs w:val="18"/>
        </w:rPr>
        <w:t>Enarrationes</w:t>
      </w:r>
      <w:proofErr w:type="spellEnd"/>
      <w:r>
        <w:rPr>
          <w:rFonts w:ascii="Times New Roman" w:hAnsi="Times New Roman"/>
          <w:i/>
          <w:iCs/>
          <w:color w:val="000000"/>
          <w:sz w:val="18"/>
          <w:szCs w:val="18"/>
        </w:rPr>
        <w:t xml:space="preserve"> in </w:t>
      </w:r>
      <w:proofErr w:type="spellStart"/>
      <w:r>
        <w:rPr>
          <w:rFonts w:ascii="Times New Roman" w:hAnsi="Times New Roman"/>
          <w:i/>
          <w:iCs/>
          <w:color w:val="000000"/>
          <w:sz w:val="18"/>
          <w:szCs w:val="18"/>
        </w:rPr>
        <w:t>Psalmos</w:t>
      </w:r>
      <w:proofErr w:type="spellEnd"/>
      <w:r>
        <w:rPr>
          <w:rFonts w:ascii="Times New Roman" w:hAnsi="Times New Roman"/>
          <w:color w:val="000000"/>
          <w:sz w:val="18"/>
          <w:szCs w:val="18"/>
        </w:rPr>
        <w:t xml:space="preserve"> 31, 2, 7. </w:t>
      </w:r>
    </w:p>
  </w:footnote>
  <w:footnote w:id="76">
    <w:p w14:paraId="0D465447" w14:textId="77777777" w:rsidR="00DD32F7" w:rsidRDefault="00DD32F7" w:rsidP="00DD32F7">
      <w:pPr>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Pope Benedict XVI, General Audience, 10 September 2008. </w:t>
      </w:r>
    </w:p>
  </w:footnote>
  <w:footnote w:id="77">
    <w:p w14:paraId="5E1BD38D" w14:textId="77777777" w:rsidR="00DD32F7" w:rsidRDefault="00DD32F7" w:rsidP="00DD32F7">
      <w:pPr>
        <w:tabs>
          <w:tab w:val="left" w:pos="6850"/>
        </w:tabs>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St </w:t>
      </w:r>
      <w:proofErr w:type="spellStart"/>
      <w:r>
        <w:rPr>
          <w:rFonts w:ascii="Times New Roman" w:hAnsi="Times New Roman"/>
          <w:color w:val="000000"/>
          <w:sz w:val="18"/>
          <w:szCs w:val="18"/>
        </w:rPr>
        <w:t>Josemaría</w:t>
      </w:r>
      <w:proofErr w:type="spellEnd"/>
      <w:r>
        <w:rPr>
          <w:rFonts w:ascii="Times New Roman" w:hAnsi="Times New Roman"/>
          <w:color w:val="000000"/>
          <w:sz w:val="18"/>
          <w:szCs w:val="18"/>
        </w:rPr>
        <w:t xml:space="preserve">, Notes taken in a get-together, 25 August 1968. </w:t>
      </w:r>
    </w:p>
  </w:footnote>
  <w:footnote w:id="78">
    <w:p w14:paraId="6C8FA50E" w14:textId="77777777" w:rsidR="00DD32F7" w:rsidRDefault="00DD32F7" w:rsidP="00DD32F7">
      <w:pPr>
        <w:tabs>
          <w:tab w:val="left" w:pos="6850"/>
        </w:tabs>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St </w:t>
      </w:r>
      <w:proofErr w:type="spellStart"/>
      <w:r>
        <w:rPr>
          <w:rFonts w:ascii="Times New Roman" w:hAnsi="Times New Roman"/>
          <w:color w:val="000000"/>
          <w:sz w:val="18"/>
          <w:szCs w:val="18"/>
        </w:rPr>
        <w:t>Josemaría</w:t>
      </w:r>
      <w:proofErr w:type="spellEnd"/>
      <w:r>
        <w:rPr>
          <w:rFonts w:ascii="Times New Roman" w:hAnsi="Times New Roman"/>
          <w:color w:val="000000"/>
          <w:sz w:val="18"/>
          <w:szCs w:val="18"/>
        </w:rPr>
        <w:t xml:space="preserve">, Notes taken in a get-together, 25 August 1968. </w:t>
      </w:r>
    </w:p>
  </w:footnote>
  <w:footnote w:id="79">
    <w:p w14:paraId="5DBC0C4F" w14:textId="77777777" w:rsidR="00DD32F7" w:rsidRDefault="00DD32F7" w:rsidP="00DD32F7">
      <w:pPr>
        <w:spacing w:after="0" w:line="240" w:lineRule="auto"/>
        <w:jc w:val="both"/>
        <w:rPr>
          <w:rFonts w:ascii="Times New Roman" w:hAnsi="Times New Roman"/>
          <w:color w:val="000000"/>
          <w:sz w:val="18"/>
          <w:szCs w:val="18"/>
        </w:rPr>
      </w:pPr>
      <w:r>
        <w:rPr>
          <w:rStyle w:val="FootnoteReference"/>
          <w:rFonts w:ascii="Times New Roman" w:hAnsi="Times New Roman"/>
          <w:sz w:val="18"/>
          <w:szCs w:val="18"/>
        </w:rPr>
        <w:footnoteRef/>
      </w:r>
      <w:r>
        <w:rPr>
          <w:rFonts w:ascii="Times New Roman" w:hAnsi="Times New Roman"/>
          <w:color w:val="000000"/>
          <w:sz w:val="18"/>
          <w:szCs w:val="18"/>
        </w:rPr>
        <w:t xml:space="preserve"> Pope Francis, Homily, 25 January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62863" w14:textId="77777777" w:rsidR="00C12A5D" w:rsidRDefault="00C12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B3DB9" w14:textId="77777777" w:rsidR="00C12A5D" w:rsidRDefault="00C12A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5EC90" w14:textId="77777777" w:rsidR="00C12A5D" w:rsidRDefault="00C12A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302"/>
    <w:rsid w:val="00171880"/>
    <w:rsid w:val="00191A37"/>
    <w:rsid w:val="004B3AF2"/>
    <w:rsid w:val="004E3AFC"/>
    <w:rsid w:val="00672302"/>
    <w:rsid w:val="007A18FF"/>
    <w:rsid w:val="008E55A6"/>
    <w:rsid w:val="009E7B42"/>
    <w:rsid w:val="00A73B33"/>
    <w:rsid w:val="00B1216F"/>
    <w:rsid w:val="00C12A5D"/>
    <w:rsid w:val="00D82C55"/>
    <w:rsid w:val="00DD32F7"/>
    <w:rsid w:val="00FC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9CA8"/>
  <w15:chartTrackingRefBased/>
  <w15:docId w15:val="{E5D9F857-122D-40EE-B65F-708750C0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2F7"/>
    <w:pPr>
      <w:spacing w:after="200" w:line="276" w:lineRule="auto"/>
    </w:pPr>
    <w:rPr>
      <w:rFonts w:ascii="Calibri" w:eastAsia="Calibri" w:hAnsi="Calibri" w:cs="Times New Roman"/>
      <w:lang w:val="en-GB"/>
    </w:rPr>
  </w:style>
  <w:style w:type="paragraph" w:styleId="Heading1">
    <w:name w:val="heading 1"/>
    <w:basedOn w:val="Normal"/>
    <w:next w:val="Normal"/>
    <w:link w:val="Heading1Char"/>
    <w:qFormat/>
    <w:rsid w:val="00DD32F7"/>
    <w:pPr>
      <w:keepNext/>
      <w:keepLines/>
      <w:widowControl w:val="0"/>
      <w:autoSpaceDE w:val="0"/>
      <w:autoSpaceDN w:val="0"/>
      <w:spacing w:before="360" w:after="120" w:line="240" w:lineRule="auto"/>
      <w:ind w:left="1701"/>
      <w:jc w:val="right"/>
      <w:outlineLvl w:val="0"/>
    </w:pPr>
    <w:rPr>
      <w:rFonts w:ascii="Times New Roman" w:hAnsi="Times New Roman"/>
      <w:i/>
      <w:iCs/>
      <w:color w:val="000000"/>
      <w:sz w:val="18"/>
      <w:szCs w:val="24"/>
      <w:lang w:eastAsia="en-GB"/>
    </w:rPr>
  </w:style>
  <w:style w:type="paragraph" w:styleId="Heading2">
    <w:name w:val="heading 2"/>
    <w:basedOn w:val="Normal"/>
    <w:link w:val="Heading2Char"/>
    <w:semiHidden/>
    <w:unhideWhenUsed/>
    <w:qFormat/>
    <w:rsid w:val="00DD32F7"/>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32F7"/>
    <w:rPr>
      <w:rFonts w:ascii="Times New Roman" w:eastAsia="Calibri" w:hAnsi="Times New Roman" w:cs="Times New Roman"/>
      <w:i/>
      <w:iCs/>
      <w:color w:val="000000"/>
      <w:sz w:val="18"/>
      <w:szCs w:val="24"/>
      <w:lang w:val="en-GB" w:eastAsia="en-GB"/>
    </w:rPr>
  </w:style>
  <w:style w:type="character" w:customStyle="1" w:styleId="Heading2Char">
    <w:name w:val="Heading 2 Char"/>
    <w:basedOn w:val="DefaultParagraphFont"/>
    <w:link w:val="Heading2"/>
    <w:semiHidden/>
    <w:rsid w:val="00DD32F7"/>
    <w:rPr>
      <w:rFonts w:ascii="Times New Roman" w:eastAsia="Times New Roman" w:hAnsi="Times New Roman" w:cs="Times New Roman"/>
      <w:b/>
      <w:bCs/>
      <w:sz w:val="36"/>
      <w:szCs w:val="36"/>
      <w:lang w:val="en-GB"/>
    </w:rPr>
  </w:style>
  <w:style w:type="paragraph" w:styleId="NormalWeb">
    <w:name w:val="Normal (Web)"/>
    <w:basedOn w:val="Normal"/>
    <w:semiHidden/>
    <w:unhideWhenUsed/>
    <w:rsid w:val="00DD32F7"/>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semiHidden/>
    <w:unhideWhenUsed/>
    <w:rsid w:val="00DD32F7"/>
    <w:rPr>
      <w:sz w:val="20"/>
      <w:szCs w:val="20"/>
    </w:rPr>
  </w:style>
  <w:style w:type="character" w:customStyle="1" w:styleId="FootnoteTextChar">
    <w:name w:val="Footnote Text Char"/>
    <w:basedOn w:val="DefaultParagraphFont"/>
    <w:link w:val="FootnoteText"/>
    <w:semiHidden/>
    <w:rsid w:val="00DD32F7"/>
    <w:rPr>
      <w:rFonts w:ascii="Calibri" w:eastAsia="Calibri" w:hAnsi="Calibri" w:cs="Times New Roman"/>
      <w:sz w:val="20"/>
      <w:szCs w:val="20"/>
      <w:lang w:val="en-GB"/>
    </w:rPr>
  </w:style>
  <w:style w:type="paragraph" w:styleId="BodyText">
    <w:name w:val="Body Text"/>
    <w:basedOn w:val="Normal"/>
    <w:link w:val="BodyTextChar"/>
    <w:semiHidden/>
    <w:unhideWhenUsed/>
    <w:rsid w:val="00DD32F7"/>
    <w:pPr>
      <w:spacing w:after="0" w:line="240" w:lineRule="auto"/>
      <w:jc w:val="both"/>
    </w:pPr>
    <w:rPr>
      <w:rFonts w:ascii="Times New Roman" w:hAnsi="Times New Roman"/>
      <w:color w:val="000000"/>
      <w:sz w:val="24"/>
      <w:szCs w:val="24"/>
      <w:lang w:val="en-US" w:eastAsia="en-GB"/>
    </w:rPr>
  </w:style>
  <w:style w:type="character" w:customStyle="1" w:styleId="BodyTextChar">
    <w:name w:val="Body Text Char"/>
    <w:basedOn w:val="DefaultParagraphFont"/>
    <w:link w:val="BodyText"/>
    <w:semiHidden/>
    <w:rsid w:val="00DD32F7"/>
    <w:rPr>
      <w:rFonts w:ascii="Times New Roman" w:eastAsia="Calibri" w:hAnsi="Times New Roman" w:cs="Times New Roman"/>
      <w:color w:val="000000"/>
      <w:sz w:val="24"/>
      <w:szCs w:val="24"/>
      <w:lang w:eastAsia="en-GB"/>
    </w:rPr>
  </w:style>
  <w:style w:type="paragraph" w:styleId="BodyTextIndent">
    <w:name w:val="Body Text Indent"/>
    <w:basedOn w:val="Normal"/>
    <w:link w:val="BodyTextIndentChar"/>
    <w:semiHidden/>
    <w:unhideWhenUsed/>
    <w:rsid w:val="00DD32F7"/>
    <w:pPr>
      <w:widowControl w:val="0"/>
      <w:suppressAutoHyphens/>
      <w:spacing w:after="0" w:line="240" w:lineRule="auto"/>
      <w:ind w:firstLine="357"/>
      <w:jc w:val="both"/>
    </w:pPr>
    <w:rPr>
      <w:rFonts w:ascii="Times New Roman" w:hAnsi="Times New Roman"/>
      <w:color w:val="000000"/>
      <w:sz w:val="24"/>
      <w:szCs w:val="24"/>
      <w:lang w:val="en-US" w:eastAsia="en-GB"/>
    </w:rPr>
  </w:style>
  <w:style w:type="character" w:customStyle="1" w:styleId="BodyTextIndentChar">
    <w:name w:val="Body Text Indent Char"/>
    <w:basedOn w:val="DefaultParagraphFont"/>
    <w:link w:val="BodyTextIndent"/>
    <w:semiHidden/>
    <w:rsid w:val="00DD32F7"/>
    <w:rPr>
      <w:rFonts w:ascii="Times New Roman" w:eastAsia="Calibri" w:hAnsi="Times New Roman" w:cs="Times New Roman"/>
      <w:color w:val="000000"/>
      <w:sz w:val="24"/>
      <w:szCs w:val="24"/>
      <w:lang w:eastAsia="en-GB"/>
    </w:rPr>
  </w:style>
  <w:style w:type="paragraph" w:customStyle="1" w:styleId="Standard">
    <w:name w:val="Standard"/>
    <w:semiHidden/>
    <w:rsid w:val="00DD32F7"/>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styleId="FootnoteReference">
    <w:name w:val="footnote reference"/>
    <w:semiHidden/>
    <w:unhideWhenUsed/>
    <w:rsid w:val="00DD32F7"/>
    <w:rPr>
      <w:color w:val="000000"/>
      <w:sz w:val="24"/>
      <w:vertAlign w:val="superscript"/>
      <w:lang w:val="en-GB"/>
    </w:rPr>
  </w:style>
  <w:style w:type="character" w:customStyle="1" w:styleId="text">
    <w:name w:val="text"/>
    <w:rsid w:val="00DD32F7"/>
  </w:style>
  <w:style w:type="paragraph" w:styleId="Header">
    <w:name w:val="header"/>
    <w:basedOn w:val="Normal"/>
    <w:link w:val="HeaderChar"/>
    <w:uiPriority w:val="99"/>
    <w:unhideWhenUsed/>
    <w:rsid w:val="00DD3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2F7"/>
    <w:rPr>
      <w:rFonts w:ascii="Calibri" w:eastAsia="Calibri" w:hAnsi="Calibri" w:cs="Times New Roman"/>
      <w:lang w:val="en-GB"/>
    </w:rPr>
  </w:style>
  <w:style w:type="paragraph" w:styleId="Footer">
    <w:name w:val="footer"/>
    <w:basedOn w:val="Normal"/>
    <w:link w:val="FooterChar"/>
    <w:uiPriority w:val="99"/>
    <w:unhideWhenUsed/>
    <w:rsid w:val="00DD3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2F7"/>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91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41</Pages>
  <Words>8526</Words>
  <Characters>48601</Characters>
  <Application>Microsoft Office Word</Application>
  <DocSecurity>0</DocSecurity>
  <Lines>405</Lines>
  <Paragraphs>114</Paragraphs>
  <ScaleCrop>false</ScaleCrop>
  <Company/>
  <LinksUpToDate>false</LinksUpToDate>
  <CharactersWithSpaces>57013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Prelature</dc:creator>
  <cp:keywords/>
  <dc:description/>
  <cp:lastModifiedBy>Prelature</cp:lastModifiedBy>
  <cp:revision>8</cp:revision>
  <dcterms:created xsi:type="dcterms:W3CDTF">2021-01-15T19:52:00Z</dcterms:created>
  <dcterms:modified xsi:type="dcterms:W3CDTF">2021-01-17T16:46:00Z</dcterms:modified>
</cp:coreProperties>
</file>